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  <w:gridCol w:w="5103"/>
      </w:tblGrid>
      <w:tr w:rsidR="001157F7" w:rsidRPr="005D018E" w:rsidTr="00787970">
        <w:tc>
          <w:tcPr>
            <w:tcW w:w="9498" w:type="dxa"/>
          </w:tcPr>
          <w:p w:rsidR="001157F7" w:rsidRDefault="001157F7" w:rsidP="00306055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  <w:tc>
          <w:tcPr>
            <w:tcW w:w="5103" w:type="dxa"/>
          </w:tcPr>
          <w:p w:rsidR="001157F7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П</w:t>
            </w:r>
            <w:r w:rsidR="009A418B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риложение</w:t>
            </w:r>
          </w:p>
          <w:p w:rsidR="001157F7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  <w:p w:rsidR="001157F7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УТВЕРЖДЕН</w:t>
            </w:r>
            <w:r w:rsidR="0060255E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Ы</w:t>
            </w:r>
          </w:p>
          <w:p w:rsidR="00787970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постановлением администрации муниципального образования </w:t>
            </w:r>
          </w:p>
          <w:p w:rsidR="001157F7" w:rsidRPr="005D018E" w:rsidRDefault="001157F7" w:rsidP="009A418B">
            <w:pPr>
              <w:tabs>
                <w:tab w:val="left" w:pos="4659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Темрюкский район</w:t>
            </w:r>
          </w:p>
          <w:p w:rsidR="001157F7" w:rsidRPr="005D018E" w:rsidRDefault="001157F7" w:rsidP="009A418B">
            <w:pPr>
              <w:tabs>
                <w:tab w:val="left" w:pos="4659"/>
                <w:tab w:val="left" w:pos="4887"/>
              </w:tabs>
              <w:suppressAutoHyphens/>
              <w:ind w:left="-108" w:right="-108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от _______</w:t>
            </w:r>
            <w:r w:rsidR="00230B23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</w:t>
            </w: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____№ ___</w:t>
            </w:r>
            <w:r w:rsidR="00230B23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</w:t>
            </w: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_________</w:t>
            </w:r>
            <w:r w:rsidR="00E724F5"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___</w:t>
            </w:r>
            <w:r w:rsidRPr="005D018E">
              <w:rPr>
                <w:rFonts w:eastAsia="Times New Roman" w:cs="Times New Roman"/>
                <w:kern w:val="1"/>
                <w:szCs w:val="28"/>
                <w:lang w:eastAsia="zh-CN"/>
              </w:rPr>
              <w:t>_</w:t>
            </w:r>
          </w:p>
          <w:p w:rsidR="001157F7" w:rsidRPr="005D018E" w:rsidRDefault="001157F7" w:rsidP="005D2274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</w:tr>
    </w:tbl>
    <w:p w:rsidR="001157F7" w:rsidRPr="005D018E" w:rsidRDefault="001157F7" w:rsidP="001157F7"/>
    <w:p w:rsidR="0060255E" w:rsidRPr="005D018E" w:rsidRDefault="0060255E" w:rsidP="001157F7">
      <w:pPr>
        <w:jc w:val="center"/>
        <w:rPr>
          <w:b/>
        </w:rPr>
      </w:pPr>
      <w:r w:rsidRPr="005D018E">
        <w:rPr>
          <w:b/>
        </w:rPr>
        <w:t xml:space="preserve">ИЗМЕНЕНИЯ, </w:t>
      </w:r>
    </w:p>
    <w:p w:rsidR="0060255E" w:rsidRPr="005D018E" w:rsidRDefault="0060255E" w:rsidP="001157F7">
      <w:pPr>
        <w:jc w:val="center"/>
        <w:rPr>
          <w:b/>
        </w:rPr>
      </w:pPr>
      <w:r w:rsidRPr="005D018E">
        <w:rPr>
          <w:b/>
        </w:rPr>
        <w:t>вносимые в постановление администрации муниципального образования Темрюкский район</w:t>
      </w:r>
    </w:p>
    <w:p w:rsidR="001157F7" w:rsidRPr="005D018E" w:rsidRDefault="00FE1A68" w:rsidP="001157F7">
      <w:pPr>
        <w:jc w:val="center"/>
        <w:rPr>
          <w:b/>
        </w:rPr>
      </w:pPr>
      <w:r>
        <w:rPr>
          <w:b/>
        </w:rPr>
        <w:t>от 1</w:t>
      </w:r>
      <w:r w:rsidR="0060255E" w:rsidRPr="005D018E">
        <w:rPr>
          <w:b/>
        </w:rPr>
        <w:t xml:space="preserve"> </w:t>
      </w:r>
      <w:r>
        <w:rPr>
          <w:b/>
        </w:rPr>
        <w:t>ноября</w:t>
      </w:r>
      <w:r w:rsidR="0060255E" w:rsidRPr="005D018E">
        <w:rPr>
          <w:b/>
        </w:rPr>
        <w:t xml:space="preserve"> 2021 г</w:t>
      </w:r>
      <w:r w:rsidR="00797727" w:rsidRPr="005D018E">
        <w:rPr>
          <w:b/>
        </w:rPr>
        <w:t>.</w:t>
      </w:r>
      <w:r w:rsidR="0060255E" w:rsidRPr="005D018E">
        <w:rPr>
          <w:b/>
        </w:rPr>
        <w:t xml:space="preserve"> № </w:t>
      </w:r>
      <w:r>
        <w:rPr>
          <w:b/>
        </w:rPr>
        <w:t>1632</w:t>
      </w:r>
      <w:r w:rsidR="0060255E" w:rsidRPr="005D018E">
        <w:rPr>
          <w:b/>
        </w:rPr>
        <w:t xml:space="preserve"> «Об утверждении м</w:t>
      </w:r>
      <w:r w:rsidR="001157F7" w:rsidRPr="005D018E">
        <w:rPr>
          <w:b/>
        </w:rPr>
        <w:t>униципальн</w:t>
      </w:r>
      <w:r w:rsidR="0060255E" w:rsidRPr="005D018E">
        <w:rPr>
          <w:b/>
        </w:rPr>
        <w:t>ой</w:t>
      </w:r>
      <w:r w:rsidR="001157F7" w:rsidRPr="005D018E">
        <w:rPr>
          <w:b/>
        </w:rPr>
        <w:t xml:space="preserve"> программ</w:t>
      </w:r>
      <w:r w:rsidR="0060255E" w:rsidRPr="005D018E">
        <w:rPr>
          <w:b/>
        </w:rPr>
        <w:t>ы</w:t>
      </w:r>
      <w:r w:rsidR="001157F7" w:rsidRPr="005D018E">
        <w:rPr>
          <w:b/>
        </w:rPr>
        <w:t xml:space="preserve"> </w:t>
      </w:r>
    </w:p>
    <w:p w:rsidR="001157F7" w:rsidRPr="005D018E" w:rsidRDefault="001157F7" w:rsidP="001157F7">
      <w:pPr>
        <w:jc w:val="center"/>
        <w:rPr>
          <w:b/>
          <w:szCs w:val="28"/>
        </w:rPr>
      </w:pPr>
      <w:r w:rsidRPr="005D018E">
        <w:rPr>
          <w:b/>
          <w:szCs w:val="28"/>
        </w:rPr>
        <w:t xml:space="preserve">муниципального образования Темрюкский район </w:t>
      </w:r>
    </w:p>
    <w:p w:rsidR="001157F7" w:rsidRPr="005D018E" w:rsidRDefault="00617AEB" w:rsidP="00617AEB">
      <w:pPr>
        <w:jc w:val="center"/>
        <w:rPr>
          <w:b/>
        </w:rPr>
      </w:pPr>
      <w:r w:rsidRPr="005D018E">
        <w:rPr>
          <w:b/>
        </w:rPr>
        <w:t xml:space="preserve"> «</w:t>
      </w:r>
      <w:r w:rsidR="00FE1A68" w:rsidRPr="00FE1A68">
        <w:rPr>
          <w:b/>
        </w:rPr>
        <w:t>Энергосбережение и повышение энергетической эффективности</w:t>
      </w:r>
      <w:r w:rsidRPr="005D018E">
        <w:rPr>
          <w:b/>
        </w:rPr>
        <w:t xml:space="preserve">» </w:t>
      </w:r>
    </w:p>
    <w:p w:rsidR="0060255E" w:rsidRDefault="0060255E" w:rsidP="00BB769B">
      <w:pPr>
        <w:jc w:val="center"/>
        <w:rPr>
          <w:rFonts w:cs="Times New Roman"/>
          <w:b/>
          <w:szCs w:val="28"/>
        </w:rPr>
      </w:pPr>
    </w:p>
    <w:p w:rsidR="009D6528" w:rsidRPr="005D018E" w:rsidRDefault="009D6528" w:rsidP="00BB769B">
      <w:pPr>
        <w:jc w:val="center"/>
        <w:rPr>
          <w:rFonts w:cs="Times New Roman"/>
          <w:b/>
          <w:szCs w:val="28"/>
        </w:rPr>
      </w:pPr>
    </w:p>
    <w:p w:rsidR="0060255E" w:rsidRPr="005D018E" w:rsidRDefault="0060255E" w:rsidP="0060255E">
      <w:pPr>
        <w:pStyle w:val="a3"/>
        <w:tabs>
          <w:tab w:val="left" w:pos="1134"/>
        </w:tabs>
        <w:ind w:left="0" w:right="-31" w:firstLine="709"/>
        <w:jc w:val="both"/>
      </w:pPr>
      <w:r w:rsidRPr="005D018E">
        <w:t>1. В муниципальной программе муниципального образования Темрюкский район «</w:t>
      </w:r>
      <w:r w:rsidR="00FE1A68" w:rsidRPr="00FE1A68">
        <w:rPr>
          <w:rFonts w:cs="Times New Roman"/>
          <w:szCs w:val="28"/>
        </w:rPr>
        <w:t>Энергосбережение и повышение энергетической эффективности</w:t>
      </w:r>
      <w:r w:rsidRPr="005D018E">
        <w:t>» (далее – муниципальная программа):</w:t>
      </w:r>
    </w:p>
    <w:p w:rsidR="0060255E" w:rsidRDefault="0060255E" w:rsidP="0060255E">
      <w:pPr>
        <w:pStyle w:val="a3"/>
        <w:numPr>
          <w:ilvl w:val="0"/>
          <w:numId w:val="44"/>
        </w:numPr>
        <w:suppressAutoHyphens/>
        <w:rPr>
          <w:bCs/>
          <w:kern w:val="1"/>
          <w:szCs w:val="28"/>
          <w:lang w:eastAsia="zh-CN"/>
        </w:rPr>
      </w:pPr>
      <w:r w:rsidRPr="005D018E">
        <w:rPr>
          <w:bCs/>
          <w:kern w:val="1"/>
          <w:szCs w:val="28"/>
          <w:lang w:eastAsia="zh-CN"/>
        </w:rPr>
        <w:t>в паспорте муниципальной программы:</w:t>
      </w:r>
    </w:p>
    <w:p w:rsidR="00AC0EA1" w:rsidRPr="00C86885" w:rsidRDefault="00FE1A68" w:rsidP="00AC0EA1">
      <w:pPr>
        <w:pStyle w:val="ConsPlusNormal0"/>
        <w:ind w:firstLine="708"/>
        <w:jc w:val="both"/>
        <w:rPr>
          <w:bCs/>
          <w:kern w:val="1"/>
          <w:szCs w:val="28"/>
          <w:lang w:eastAsia="zh-CN"/>
        </w:rPr>
      </w:pPr>
      <w:r>
        <w:rPr>
          <w:szCs w:val="28"/>
        </w:rPr>
        <w:t>а</w:t>
      </w:r>
      <w:r w:rsidR="00AC0EA1" w:rsidRPr="00C86885">
        <w:rPr>
          <w:szCs w:val="28"/>
        </w:rPr>
        <w:t xml:space="preserve">) </w:t>
      </w:r>
      <w:r w:rsidR="00AC0EA1" w:rsidRPr="00C86885">
        <w:rPr>
          <w:bCs/>
          <w:kern w:val="1"/>
          <w:szCs w:val="28"/>
          <w:lang w:eastAsia="zh-CN"/>
        </w:rPr>
        <w:t>позицию «</w:t>
      </w:r>
      <w:r w:rsidR="00AC0EA1" w:rsidRPr="00C86885">
        <w:rPr>
          <w:szCs w:val="28"/>
        </w:rPr>
        <w:t xml:space="preserve">Этапы и сроки реализации муниципальной программы» </w:t>
      </w:r>
      <w:r w:rsidR="00AC0EA1" w:rsidRPr="00C86885">
        <w:rPr>
          <w:bCs/>
          <w:kern w:val="1"/>
          <w:szCs w:val="28"/>
          <w:lang w:eastAsia="zh-CN"/>
        </w:rPr>
        <w:t>изложить в следующей редакции:</w:t>
      </w:r>
    </w:p>
    <w:p w:rsidR="00AC0EA1" w:rsidRPr="00C86885" w:rsidRDefault="00AC0EA1" w:rsidP="00AC0EA1">
      <w:pPr>
        <w:pStyle w:val="ConsPlusNormal0"/>
        <w:jc w:val="both"/>
        <w:rPr>
          <w:bCs/>
          <w:kern w:val="1"/>
          <w:szCs w:val="28"/>
          <w:lang w:eastAsia="zh-CN"/>
        </w:rPr>
      </w:pPr>
      <w:r w:rsidRPr="00C86885">
        <w:rPr>
          <w:bCs/>
          <w:kern w:val="1"/>
          <w:szCs w:val="28"/>
          <w:lang w:eastAsia="zh-CN"/>
        </w:rPr>
        <w:t>«</w:t>
      </w: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6833"/>
      </w:tblGrid>
      <w:tr w:rsidR="00AC0EA1" w:rsidRPr="00C86885" w:rsidTr="000B5B39">
        <w:tc>
          <w:tcPr>
            <w:tcW w:w="7655" w:type="dxa"/>
            <w:shd w:val="clear" w:color="auto" w:fill="auto"/>
          </w:tcPr>
          <w:p w:rsidR="00AC0EA1" w:rsidRPr="00C86885" w:rsidRDefault="00AC0EA1" w:rsidP="00AC0EA1">
            <w:pPr>
              <w:rPr>
                <w:b/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833" w:type="dxa"/>
            <w:shd w:val="clear" w:color="auto" w:fill="auto"/>
          </w:tcPr>
          <w:p w:rsidR="00AC0EA1" w:rsidRPr="00C86885" w:rsidRDefault="00AC0EA1" w:rsidP="000B5B39">
            <w:pPr>
              <w:ind w:right="10"/>
              <w:jc w:val="both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Этапы не предусмотрены</w:t>
            </w:r>
          </w:p>
          <w:p w:rsidR="00AC0EA1" w:rsidRPr="00C86885" w:rsidRDefault="003664DF" w:rsidP="00AC0E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2022-2026</w:t>
            </w:r>
            <w:r w:rsidR="00AC0EA1" w:rsidRPr="00C86885">
              <w:rPr>
                <w:sz w:val="24"/>
                <w:szCs w:val="24"/>
              </w:rPr>
              <w:t xml:space="preserve"> годы</w:t>
            </w:r>
          </w:p>
        </w:tc>
      </w:tr>
    </w:tbl>
    <w:p w:rsidR="00AC0EA1" w:rsidRDefault="00AC0EA1" w:rsidP="00AC0EA1">
      <w:pPr>
        <w:pStyle w:val="ConsPlusNormal0"/>
        <w:ind w:left="708"/>
        <w:jc w:val="right"/>
        <w:rPr>
          <w:bCs/>
          <w:kern w:val="1"/>
          <w:szCs w:val="28"/>
          <w:lang w:eastAsia="zh-CN"/>
        </w:rPr>
      </w:pPr>
      <w:r w:rsidRPr="00C86885">
        <w:rPr>
          <w:bCs/>
          <w:kern w:val="1"/>
          <w:szCs w:val="28"/>
          <w:lang w:eastAsia="zh-CN"/>
        </w:rPr>
        <w:t>»;</w:t>
      </w:r>
    </w:p>
    <w:p w:rsidR="00C56466" w:rsidRDefault="00C56466" w:rsidP="00C56466">
      <w:pPr>
        <w:pStyle w:val="ConsPlusNormal0"/>
        <w:ind w:left="708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t>б) позицию «Перечень целевых показателей муниципальной программы» изложить в следующей редакции:</w:t>
      </w:r>
    </w:p>
    <w:p w:rsidR="0043041A" w:rsidRDefault="0043041A" w:rsidP="0043041A">
      <w:pPr>
        <w:pStyle w:val="ConsPlusNormal0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t>«</w:t>
      </w: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5"/>
        <w:gridCol w:w="6833"/>
      </w:tblGrid>
      <w:tr w:rsidR="00C56466" w:rsidRPr="00C86885" w:rsidTr="00FF5F94">
        <w:tc>
          <w:tcPr>
            <w:tcW w:w="7655" w:type="dxa"/>
            <w:shd w:val="clear" w:color="auto" w:fill="auto"/>
          </w:tcPr>
          <w:p w:rsidR="00C56466" w:rsidRPr="00C86885" w:rsidRDefault="0043041A" w:rsidP="00FF5F9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6833" w:type="dxa"/>
            <w:shd w:val="clear" w:color="auto" w:fill="auto"/>
          </w:tcPr>
          <w:p w:rsidR="00C56466" w:rsidRDefault="0043041A" w:rsidP="00EE584F">
            <w:pPr>
              <w:pStyle w:val="a3"/>
              <w:numPr>
                <w:ilvl w:val="0"/>
                <w:numId w:val="47"/>
              </w:numPr>
              <w:tabs>
                <w:tab w:val="left" w:pos="348"/>
              </w:tabs>
              <w:ind w:left="0" w:right="1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объема электрической энергии, расчеты за которую осуществляются с использованием приборов учета, в общем </w:t>
            </w:r>
            <w:r>
              <w:rPr>
                <w:sz w:val="24"/>
                <w:szCs w:val="24"/>
              </w:rPr>
              <w:lastRenderedPageBreak/>
              <w:t>объеме электрической энергии, потребляемой (используемой) на территории муниципального образования Темрюкский район.</w:t>
            </w:r>
          </w:p>
          <w:p w:rsidR="0043041A" w:rsidRDefault="0043041A" w:rsidP="00EE584F">
            <w:pPr>
              <w:pStyle w:val="a3"/>
              <w:numPr>
                <w:ilvl w:val="0"/>
                <w:numId w:val="47"/>
              </w:numPr>
              <w:tabs>
                <w:tab w:val="left" w:pos="348"/>
              </w:tabs>
              <w:ind w:left="0" w:right="1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 Темрюкский район.</w:t>
            </w:r>
          </w:p>
          <w:p w:rsidR="0043041A" w:rsidRDefault="0043041A" w:rsidP="00EE584F">
            <w:pPr>
              <w:pStyle w:val="a3"/>
              <w:numPr>
                <w:ilvl w:val="0"/>
                <w:numId w:val="47"/>
              </w:numPr>
              <w:tabs>
                <w:tab w:val="left" w:pos="348"/>
              </w:tabs>
              <w:ind w:left="0" w:right="1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объема холодной воды, расчеты за которую осуществляются с использованием приборов учета, в общем объеме воды, </w:t>
            </w:r>
            <w:r w:rsidR="00BC428C">
              <w:rPr>
                <w:sz w:val="24"/>
                <w:szCs w:val="24"/>
              </w:rPr>
              <w:t>потребляемой (используемой) на территории муниципального образования Темрюкский район.</w:t>
            </w:r>
          </w:p>
          <w:p w:rsidR="00BC428C" w:rsidRDefault="00BC428C" w:rsidP="00EE584F">
            <w:pPr>
              <w:pStyle w:val="a3"/>
              <w:numPr>
                <w:ilvl w:val="0"/>
                <w:numId w:val="47"/>
              </w:numPr>
              <w:tabs>
                <w:tab w:val="left" w:pos="348"/>
              </w:tabs>
              <w:ind w:left="0" w:right="1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объема природного газа, расчеты за который осуществляется с использованием приборов учета, в общем объеме природного газа, потребляемого (используемого) на территории муниципального образования Темрюкский район.</w:t>
            </w:r>
          </w:p>
          <w:p w:rsidR="00BC428C" w:rsidRDefault="00BC428C" w:rsidP="00EE584F">
            <w:pPr>
              <w:pStyle w:val="a3"/>
              <w:numPr>
                <w:ilvl w:val="0"/>
                <w:numId w:val="47"/>
              </w:numPr>
              <w:tabs>
                <w:tab w:val="left" w:pos="348"/>
              </w:tabs>
              <w:ind w:left="0" w:right="1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Удельный расход электрической энергии на снабжение муниципальных образовательных учреждений и организаций муниципального образования Темрюкский район (в расчете на 1 </w:t>
            </w:r>
            <w:proofErr w:type="spellStart"/>
            <w:proofErr w:type="gramStart"/>
            <w:r>
              <w:rPr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общей площади)</w:t>
            </w:r>
          </w:p>
          <w:p w:rsidR="00BC428C" w:rsidRDefault="00BC428C" w:rsidP="00EE584F">
            <w:pPr>
              <w:pStyle w:val="a3"/>
              <w:numPr>
                <w:ilvl w:val="0"/>
                <w:numId w:val="47"/>
              </w:numPr>
              <w:tabs>
                <w:tab w:val="left" w:pos="348"/>
              </w:tabs>
              <w:ind w:left="0" w:right="1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расход тепловой энергии на снабжение муниципальных образовательных учреждений и организаций муниципального образования Темрюкский район (в расчете на 1 кв. м общей площади).</w:t>
            </w:r>
          </w:p>
          <w:p w:rsidR="00BC428C" w:rsidRDefault="00BC428C" w:rsidP="00EE584F">
            <w:pPr>
              <w:pStyle w:val="a3"/>
              <w:numPr>
                <w:ilvl w:val="0"/>
                <w:numId w:val="47"/>
              </w:numPr>
              <w:tabs>
                <w:tab w:val="left" w:pos="348"/>
              </w:tabs>
              <w:ind w:left="0" w:right="1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обеспеченности муниципальных образовательных учреждений и организаций муниципального образования Темрюкский район энергосберегающими светильниками.</w:t>
            </w:r>
          </w:p>
          <w:p w:rsidR="00BC428C" w:rsidRPr="0043041A" w:rsidRDefault="00A76680" w:rsidP="00EE584F">
            <w:pPr>
              <w:pStyle w:val="a3"/>
              <w:numPr>
                <w:ilvl w:val="0"/>
                <w:numId w:val="47"/>
              </w:numPr>
              <w:tabs>
                <w:tab w:val="left" w:pos="348"/>
              </w:tabs>
              <w:ind w:left="0" w:right="1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обеспеченности муниципальных образовательных учреждений и организаций муниципального образования Темрюкский район приборами учета тепловой энергии</w:t>
            </w:r>
          </w:p>
        </w:tc>
      </w:tr>
    </w:tbl>
    <w:p w:rsidR="00C56466" w:rsidRPr="00C86885" w:rsidRDefault="00EE584F" w:rsidP="00EE584F">
      <w:pPr>
        <w:pStyle w:val="ConsPlusNormal0"/>
        <w:ind w:left="708"/>
        <w:jc w:val="right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lastRenderedPageBreak/>
        <w:t>»;</w:t>
      </w:r>
    </w:p>
    <w:p w:rsidR="00EE584F" w:rsidRDefault="00EE584F" w:rsidP="001825F9">
      <w:pPr>
        <w:pStyle w:val="a3"/>
        <w:ind w:left="0" w:right="-31" w:firstLine="709"/>
        <w:jc w:val="both"/>
      </w:pPr>
    </w:p>
    <w:p w:rsidR="001825F9" w:rsidRPr="00C86885" w:rsidRDefault="00EE584F" w:rsidP="001825F9">
      <w:pPr>
        <w:pStyle w:val="a3"/>
        <w:ind w:left="0" w:right="-31" w:firstLine="709"/>
        <w:jc w:val="both"/>
      </w:pPr>
      <w:r>
        <w:t>в</w:t>
      </w:r>
      <w:r w:rsidR="001825F9" w:rsidRPr="00C86885">
        <w:t xml:space="preserve">) </w:t>
      </w:r>
      <w:r w:rsidR="001825F9" w:rsidRPr="00C86885">
        <w:rPr>
          <w:szCs w:val="28"/>
        </w:rPr>
        <w:t>позицию</w:t>
      </w:r>
      <w:r w:rsidR="001825F9" w:rsidRPr="00C86885">
        <w:t xml:space="preserve"> «</w:t>
      </w:r>
      <w:r w:rsidR="001825F9" w:rsidRPr="00C86885">
        <w:rPr>
          <w:rFonts w:cs="Times New Roman"/>
          <w:szCs w:val="28"/>
        </w:rPr>
        <w:t>Объем финансирования муниципальной программы</w:t>
      </w:r>
      <w:r w:rsidR="001825F9" w:rsidRPr="00C86885">
        <w:t>» изложить в следующей редакции:</w:t>
      </w:r>
    </w:p>
    <w:p w:rsidR="0060255E" w:rsidRPr="00C86885" w:rsidRDefault="00223F20" w:rsidP="0060255E">
      <w:pPr>
        <w:jc w:val="both"/>
        <w:rPr>
          <w:rFonts w:cs="Times New Roman"/>
          <w:szCs w:val="28"/>
        </w:rPr>
      </w:pPr>
      <w:r w:rsidRPr="00C86885">
        <w:rPr>
          <w:rFonts w:cs="Times New Roman"/>
          <w:szCs w:val="28"/>
        </w:rPr>
        <w:t>«</w:t>
      </w:r>
    </w:p>
    <w:tbl>
      <w:tblPr>
        <w:tblStyle w:val="a4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09"/>
        <w:gridCol w:w="1984"/>
        <w:gridCol w:w="1701"/>
        <w:gridCol w:w="1276"/>
        <w:gridCol w:w="1417"/>
        <w:gridCol w:w="2014"/>
      </w:tblGrid>
      <w:tr w:rsidR="00BB769B" w:rsidRPr="00C86885" w:rsidTr="00BA394C">
        <w:tc>
          <w:tcPr>
            <w:tcW w:w="6209" w:type="dxa"/>
          </w:tcPr>
          <w:p w:rsidR="00BB769B" w:rsidRPr="00C86885" w:rsidRDefault="00BB769B" w:rsidP="00BB769B">
            <w:pPr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lastRenderedPageBreak/>
              <w:t>Объем финансирования муниципальной программы, тыс. рублей &lt;2&gt;</w:t>
            </w:r>
          </w:p>
        </w:tc>
        <w:tc>
          <w:tcPr>
            <w:tcW w:w="1984" w:type="dxa"/>
            <w:vMerge w:val="restart"/>
          </w:tcPr>
          <w:p w:rsidR="00BB769B" w:rsidRPr="00C86885" w:rsidRDefault="00BB769B" w:rsidP="00BB76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6408" w:type="dxa"/>
            <w:gridSpan w:val="4"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B769B" w:rsidRPr="00C86885" w:rsidTr="00BA394C">
        <w:tc>
          <w:tcPr>
            <w:tcW w:w="6209" w:type="dxa"/>
          </w:tcPr>
          <w:p w:rsidR="00BB769B" w:rsidRPr="00C86885" w:rsidRDefault="00BB769B" w:rsidP="00BB769B">
            <w:pPr>
              <w:rPr>
                <w:rFonts w:cs="Times New Roman"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984" w:type="dxa"/>
            <w:vMerge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BB769B" w:rsidRPr="00C86885" w:rsidRDefault="00BB769B" w:rsidP="00BB769B">
            <w:pPr>
              <w:pStyle w:val="ConsPlusNormal0"/>
              <w:jc w:val="center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14" w:type="dxa"/>
          </w:tcPr>
          <w:p w:rsidR="00BB769B" w:rsidRPr="00C86885" w:rsidRDefault="00BB769B" w:rsidP="00BB76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86885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BA5C9E" w:rsidRPr="00C86885" w:rsidTr="00BA394C">
        <w:tc>
          <w:tcPr>
            <w:tcW w:w="6209" w:type="dxa"/>
          </w:tcPr>
          <w:p w:rsidR="00BA5C9E" w:rsidRPr="00C86885" w:rsidRDefault="00BA5C9E" w:rsidP="00BB769B">
            <w:pPr>
              <w:pStyle w:val="ConsPlusNormal0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BA5C9E" w:rsidRPr="00C86885" w:rsidRDefault="00B17145" w:rsidP="009A418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1596,8</w:t>
            </w:r>
          </w:p>
        </w:tc>
        <w:tc>
          <w:tcPr>
            <w:tcW w:w="1701" w:type="dxa"/>
          </w:tcPr>
          <w:p w:rsidR="00BA5C9E" w:rsidRPr="00C86885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A5C9E" w:rsidRPr="00C86885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A5C9E" w:rsidRPr="00C86885" w:rsidRDefault="00B17145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1596,8</w:t>
            </w:r>
          </w:p>
        </w:tc>
        <w:tc>
          <w:tcPr>
            <w:tcW w:w="2014" w:type="dxa"/>
          </w:tcPr>
          <w:p w:rsidR="00BA5C9E" w:rsidRPr="00C86885" w:rsidRDefault="00BA5C9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</w:tr>
      <w:tr w:rsidR="007842D1" w:rsidRPr="005D018E" w:rsidTr="00AF6ED6">
        <w:tc>
          <w:tcPr>
            <w:tcW w:w="6209" w:type="dxa"/>
          </w:tcPr>
          <w:p w:rsidR="007842D1" w:rsidRPr="00C86885" w:rsidRDefault="007842D1" w:rsidP="007842D1">
            <w:pPr>
              <w:pStyle w:val="ConsPlusNormal0"/>
              <w:rPr>
                <w:sz w:val="24"/>
                <w:szCs w:val="24"/>
              </w:rPr>
            </w:pPr>
            <w:r w:rsidRPr="00C86885">
              <w:rPr>
                <w:sz w:val="24"/>
                <w:szCs w:val="24"/>
              </w:rPr>
              <w:t>2023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2D1" w:rsidRPr="00CB07C8" w:rsidRDefault="007842D1" w:rsidP="007842D1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CB07C8">
              <w:rPr>
                <w:rFonts w:cs="Times New Roman"/>
                <w:color w:val="FF0000"/>
                <w:sz w:val="24"/>
                <w:szCs w:val="24"/>
              </w:rPr>
              <w:t>4335,1</w:t>
            </w:r>
          </w:p>
        </w:tc>
        <w:tc>
          <w:tcPr>
            <w:tcW w:w="1701" w:type="dxa"/>
          </w:tcPr>
          <w:p w:rsidR="007842D1" w:rsidRPr="00C86885" w:rsidRDefault="007842D1" w:rsidP="007842D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842D1" w:rsidRPr="00C86885" w:rsidRDefault="007842D1" w:rsidP="007842D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842D1" w:rsidRPr="007842D1" w:rsidRDefault="007842D1" w:rsidP="007842D1">
            <w:pPr>
              <w:jc w:val="center"/>
              <w:rPr>
                <w:color w:val="FF0000"/>
                <w:sz w:val="24"/>
                <w:szCs w:val="24"/>
              </w:rPr>
            </w:pPr>
            <w:r w:rsidRPr="007842D1">
              <w:rPr>
                <w:color w:val="FF0000"/>
                <w:sz w:val="24"/>
                <w:szCs w:val="24"/>
              </w:rPr>
              <w:t>4335,1</w:t>
            </w:r>
          </w:p>
        </w:tc>
        <w:tc>
          <w:tcPr>
            <w:tcW w:w="2014" w:type="dxa"/>
          </w:tcPr>
          <w:p w:rsidR="007842D1" w:rsidRPr="005D018E" w:rsidRDefault="007842D1" w:rsidP="007842D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</w:tr>
      <w:tr w:rsidR="00B17145" w:rsidRPr="005D018E" w:rsidTr="00BA394C">
        <w:tc>
          <w:tcPr>
            <w:tcW w:w="6209" w:type="dxa"/>
          </w:tcPr>
          <w:p w:rsidR="00B17145" w:rsidRPr="005D018E" w:rsidRDefault="00B17145" w:rsidP="00B17145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B17145" w:rsidRPr="00C86885" w:rsidRDefault="003664DF" w:rsidP="00B17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4483,5</w:t>
            </w:r>
          </w:p>
        </w:tc>
        <w:tc>
          <w:tcPr>
            <w:tcW w:w="1701" w:type="dxa"/>
          </w:tcPr>
          <w:p w:rsidR="00B17145" w:rsidRPr="00C86885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17145" w:rsidRPr="00C86885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17145" w:rsidRPr="00C86885" w:rsidRDefault="003664DF" w:rsidP="00B171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4483,5</w:t>
            </w:r>
          </w:p>
        </w:tc>
        <w:tc>
          <w:tcPr>
            <w:tcW w:w="201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</w:tr>
      <w:tr w:rsidR="003664DF" w:rsidRPr="005D018E" w:rsidTr="00BA394C">
        <w:tc>
          <w:tcPr>
            <w:tcW w:w="6209" w:type="dxa"/>
          </w:tcPr>
          <w:p w:rsidR="003664DF" w:rsidRPr="005D018E" w:rsidRDefault="003664DF" w:rsidP="003664DF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3664DF" w:rsidRPr="00C86885" w:rsidRDefault="003664DF" w:rsidP="00366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4483,5</w:t>
            </w:r>
          </w:p>
        </w:tc>
        <w:tc>
          <w:tcPr>
            <w:tcW w:w="1701" w:type="dxa"/>
          </w:tcPr>
          <w:p w:rsidR="003664DF" w:rsidRPr="00C86885" w:rsidRDefault="003664DF" w:rsidP="003664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664DF" w:rsidRPr="00C86885" w:rsidRDefault="003664DF" w:rsidP="003664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3664DF" w:rsidRPr="00C86885" w:rsidRDefault="003664DF" w:rsidP="00366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4483,5</w:t>
            </w:r>
          </w:p>
        </w:tc>
        <w:tc>
          <w:tcPr>
            <w:tcW w:w="2014" w:type="dxa"/>
          </w:tcPr>
          <w:p w:rsidR="003664DF" w:rsidRPr="005D018E" w:rsidRDefault="003664DF" w:rsidP="003664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</w:tr>
      <w:tr w:rsidR="003664DF" w:rsidRPr="005D018E" w:rsidTr="00BA394C">
        <w:tc>
          <w:tcPr>
            <w:tcW w:w="6209" w:type="dxa"/>
          </w:tcPr>
          <w:p w:rsidR="003664DF" w:rsidRPr="005D018E" w:rsidRDefault="003664DF" w:rsidP="003664DF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</w:tcPr>
          <w:p w:rsidR="003664DF" w:rsidRPr="00C86885" w:rsidRDefault="003664DF" w:rsidP="00366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4483,5</w:t>
            </w:r>
          </w:p>
        </w:tc>
        <w:tc>
          <w:tcPr>
            <w:tcW w:w="1701" w:type="dxa"/>
          </w:tcPr>
          <w:p w:rsidR="003664DF" w:rsidRPr="00C86885" w:rsidRDefault="003664DF" w:rsidP="003664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664DF" w:rsidRPr="00C86885" w:rsidRDefault="003664DF" w:rsidP="003664D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8688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3664DF" w:rsidRPr="00C86885" w:rsidRDefault="003664DF" w:rsidP="00366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4483,5</w:t>
            </w:r>
          </w:p>
        </w:tc>
        <w:tc>
          <w:tcPr>
            <w:tcW w:w="2014" w:type="dxa"/>
          </w:tcPr>
          <w:p w:rsidR="003664DF" w:rsidRPr="00C86885" w:rsidRDefault="003664DF" w:rsidP="00366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F29FC" w:rsidRPr="005D018E" w:rsidTr="00BA394C">
        <w:tc>
          <w:tcPr>
            <w:tcW w:w="6209" w:type="dxa"/>
          </w:tcPr>
          <w:p w:rsidR="005F29FC" w:rsidRPr="005D018E" w:rsidRDefault="005F29FC" w:rsidP="005F29FC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5F29FC" w:rsidRPr="007842D1" w:rsidRDefault="007842D1" w:rsidP="005F29FC">
            <w:pPr>
              <w:pStyle w:val="ab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842D1">
              <w:rPr>
                <w:rFonts w:ascii="Times New Roman" w:hAnsi="Times New Roman" w:cs="Times New Roman"/>
                <w:color w:val="FF0000"/>
              </w:rPr>
              <w:t>19382,4</w:t>
            </w:r>
          </w:p>
        </w:tc>
        <w:tc>
          <w:tcPr>
            <w:tcW w:w="1701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F29FC" w:rsidRPr="007842D1" w:rsidRDefault="007842D1" w:rsidP="005F29FC">
            <w:pPr>
              <w:pStyle w:val="ab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842D1">
              <w:rPr>
                <w:rFonts w:ascii="Times New Roman" w:hAnsi="Times New Roman" w:cs="Times New Roman"/>
                <w:color w:val="FF0000"/>
              </w:rPr>
              <w:t>19382,4</w:t>
            </w:r>
          </w:p>
        </w:tc>
        <w:tc>
          <w:tcPr>
            <w:tcW w:w="2014" w:type="dxa"/>
          </w:tcPr>
          <w:p w:rsidR="005F29FC" w:rsidRPr="005D018E" w:rsidRDefault="005F29FC" w:rsidP="005F29F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BA5C9E" w:rsidRPr="005D018E" w:rsidTr="00BA394C">
        <w:tc>
          <w:tcPr>
            <w:tcW w:w="14601" w:type="dxa"/>
            <w:gridSpan w:val="6"/>
          </w:tcPr>
          <w:p w:rsidR="00BA5C9E" w:rsidRPr="005D018E" w:rsidRDefault="00BA5C9E" w:rsidP="001471B4">
            <w:pPr>
              <w:pStyle w:val="ConsPlusNormal0"/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B17145" w:rsidRPr="005D018E" w:rsidTr="00BA394C">
        <w:tc>
          <w:tcPr>
            <w:tcW w:w="6209" w:type="dxa"/>
          </w:tcPr>
          <w:p w:rsidR="00B17145" w:rsidRPr="005D018E" w:rsidRDefault="00B17145" w:rsidP="00B17145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B17145" w:rsidRPr="005D018E" w:rsidTr="00BA394C">
        <w:tc>
          <w:tcPr>
            <w:tcW w:w="6209" w:type="dxa"/>
          </w:tcPr>
          <w:p w:rsidR="00B17145" w:rsidRPr="005D018E" w:rsidRDefault="00B17145" w:rsidP="00B17145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2023</w:t>
            </w:r>
          </w:p>
        </w:tc>
        <w:tc>
          <w:tcPr>
            <w:tcW w:w="198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B17145" w:rsidRPr="005D018E" w:rsidTr="00BA394C">
        <w:tc>
          <w:tcPr>
            <w:tcW w:w="6209" w:type="dxa"/>
          </w:tcPr>
          <w:p w:rsidR="00B17145" w:rsidRPr="005D018E" w:rsidRDefault="00B17145" w:rsidP="00B17145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B17145" w:rsidRPr="005D018E" w:rsidTr="00BA394C">
        <w:tc>
          <w:tcPr>
            <w:tcW w:w="6209" w:type="dxa"/>
          </w:tcPr>
          <w:p w:rsidR="00B17145" w:rsidRPr="005D018E" w:rsidRDefault="00B17145" w:rsidP="00B17145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DA4E59" w:rsidRPr="005D018E" w:rsidTr="00BA394C">
        <w:tc>
          <w:tcPr>
            <w:tcW w:w="6209" w:type="dxa"/>
          </w:tcPr>
          <w:p w:rsidR="00DA4E59" w:rsidRPr="005D018E" w:rsidRDefault="00DA4E59" w:rsidP="00DA4E59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</w:tcPr>
          <w:p w:rsidR="00DA4E59" w:rsidRPr="005D018E" w:rsidRDefault="00DA4E59" w:rsidP="00DA4E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DA4E59" w:rsidRPr="005D018E" w:rsidRDefault="00DA4E59" w:rsidP="00DA4E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DA4E59" w:rsidRPr="005D018E" w:rsidRDefault="00DA4E59" w:rsidP="00DA4E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DA4E59" w:rsidRPr="005D018E" w:rsidRDefault="00DA4E59" w:rsidP="00DA4E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DA4E59" w:rsidRPr="005D018E" w:rsidRDefault="00DA4E59" w:rsidP="00DA4E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B17145" w:rsidRPr="005D018E" w:rsidTr="00BA394C">
        <w:tc>
          <w:tcPr>
            <w:tcW w:w="6209" w:type="dxa"/>
          </w:tcPr>
          <w:p w:rsidR="00B17145" w:rsidRPr="005D018E" w:rsidRDefault="00B17145" w:rsidP="00B17145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B17145" w:rsidRPr="005D018E" w:rsidRDefault="00B17145" w:rsidP="00B1714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BA5C9E" w:rsidRPr="005D018E" w:rsidTr="00BA394C">
        <w:tc>
          <w:tcPr>
            <w:tcW w:w="14601" w:type="dxa"/>
            <w:gridSpan w:val="6"/>
          </w:tcPr>
          <w:p w:rsidR="00BA5C9E" w:rsidRPr="005D018E" w:rsidRDefault="00BA5C9E" w:rsidP="00EA05D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BA5C9E" w:rsidRPr="005D018E" w:rsidRDefault="00BA5C9E" w:rsidP="0008500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E0056E" w:rsidRPr="005D018E" w:rsidTr="00BA394C">
        <w:tc>
          <w:tcPr>
            <w:tcW w:w="6209" w:type="dxa"/>
          </w:tcPr>
          <w:p w:rsidR="00E0056E" w:rsidRPr="005D018E" w:rsidRDefault="00E0056E" w:rsidP="00EA05D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2022</w:t>
            </w:r>
          </w:p>
        </w:tc>
        <w:tc>
          <w:tcPr>
            <w:tcW w:w="198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E0056E" w:rsidRPr="005D018E" w:rsidTr="00BA394C">
        <w:tc>
          <w:tcPr>
            <w:tcW w:w="6209" w:type="dxa"/>
          </w:tcPr>
          <w:p w:rsidR="00E0056E" w:rsidRPr="005D018E" w:rsidRDefault="00E0056E" w:rsidP="00EA05D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2023</w:t>
            </w:r>
          </w:p>
        </w:tc>
        <w:tc>
          <w:tcPr>
            <w:tcW w:w="198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E0056E" w:rsidRPr="005D018E" w:rsidTr="00BA394C">
        <w:tc>
          <w:tcPr>
            <w:tcW w:w="6209" w:type="dxa"/>
          </w:tcPr>
          <w:p w:rsidR="00E0056E" w:rsidRPr="005D018E" w:rsidRDefault="00E0056E" w:rsidP="00EA05DD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2024</w:t>
            </w:r>
          </w:p>
        </w:tc>
        <w:tc>
          <w:tcPr>
            <w:tcW w:w="198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E0056E" w:rsidRPr="005D018E" w:rsidRDefault="00E0056E" w:rsidP="00E0056E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797727" w:rsidRPr="005D018E" w:rsidTr="00BA394C">
        <w:tc>
          <w:tcPr>
            <w:tcW w:w="6209" w:type="dxa"/>
          </w:tcPr>
          <w:p w:rsidR="00797727" w:rsidRPr="005D018E" w:rsidRDefault="00797727" w:rsidP="00797727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2025</w:t>
            </w:r>
          </w:p>
        </w:tc>
        <w:tc>
          <w:tcPr>
            <w:tcW w:w="1984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DA4E59" w:rsidRPr="005D018E" w:rsidTr="00BA394C">
        <w:tc>
          <w:tcPr>
            <w:tcW w:w="6209" w:type="dxa"/>
          </w:tcPr>
          <w:p w:rsidR="00DA4E59" w:rsidRPr="005D018E" w:rsidRDefault="00DA4E59" w:rsidP="00DA4E59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</w:tcPr>
          <w:p w:rsidR="00DA4E59" w:rsidRPr="005D018E" w:rsidRDefault="00DA4E59" w:rsidP="00DA4E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DA4E59" w:rsidRPr="005D018E" w:rsidRDefault="00DA4E59" w:rsidP="00DA4E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DA4E59" w:rsidRPr="005D018E" w:rsidRDefault="00DA4E59" w:rsidP="00DA4E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DA4E59" w:rsidRPr="005D018E" w:rsidRDefault="00DA4E59" w:rsidP="00DA4E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DA4E59" w:rsidRPr="005D018E" w:rsidRDefault="00DA4E59" w:rsidP="00DA4E5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  <w:tr w:rsidR="00797727" w:rsidRPr="005D018E" w:rsidTr="00BA394C">
        <w:tc>
          <w:tcPr>
            <w:tcW w:w="6209" w:type="dxa"/>
          </w:tcPr>
          <w:p w:rsidR="00797727" w:rsidRPr="005D018E" w:rsidRDefault="00797727" w:rsidP="00797727">
            <w:pPr>
              <w:pStyle w:val="ConsPlusNormal0"/>
              <w:rPr>
                <w:sz w:val="24"/>
                <w:szCs w:val="24"/>
              </w:rPr>
            </w:pPr>
            <w:r w:rsidRPr="005D018E">
              <w:rPr>
                <w:sz w:val="24"/>
                <w:szCs w:val="24"/>
              </w:rPr>
              <w:t>Всего</w:t>
            </w:r>
          </w:p>
        </w:tc>
        <w:tc>
          <w:tcPr>
            <w:tcW w:w="1984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14" w:type="dxa"/>
          </w:tcPr>
          <w:p w:rsidR="00797727" w:rsidRPr="005D018E" w:rsidRDefault="00797727" w:rsidP="0079772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D018E">
              <w:rPr>
                <w:rFonts w:ascii="Times New Roman" w:hAnsi="Times New Roman" w:cs="Times New Roman"/>
              </w:rPr>
              <w:t>0,0</w:t>
            </w:r>
          </w:p>
        </w:tc>
      </w:tr>
    </w:tbl>
    <w:p w:rsidR="0081186B" w:rsidRDefault="0081186B" w:rsidP="00BA394C">
      <w:pPr>
        <w:tabs>
          <w:tab w:val="left" w:pos="6195"/>
        </w:tabs>
        <w:jc w:val="right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>»;</w:t>
      </w:r>
    </w:p>
    <w:p w:rsidR="003F03A5" w:rsidRDefault="00FB7406" w:rsidP="00FB7406">
      <w:pPr>
        <w:pStyle w:val="a3"/>
        <w:numPr>
          <w:ilvl w:val="0"/>
          <w:numId w:val="44"/>
        </w:numPr>
        <w:tabs>
          <w:tab w:val="left" w:pos="6195"/>
        </w:tabs>
        <w:ind w:left="0" w:firstLine="708"/>
        <w:jc w:val="both"/>
        <w:rPr>
          <w:rFonts w:cs="Times New Roman"/>
          <w:szCs w:val="28"/>
        </w:rPr>
      </w:pPr>
      <w:r w:rsidRPr="00FB7406">
        <w:rPr>
          <w:rFonts w:cs="Times New Roman"/>
          <w:szCs w:val="28"/>
        </w:rPr>
        <w:t>таблицу</w:t>
      </w:r>
      <w:r w:rsidR="003F03A5" w:rsidRPr="00FB7406">
        <w:rPr>
          <w:rFonts w:cs="Times New Roman"/>
          <w:szCs w:val="28"/>
        </w:rPr>
        <w:t xml:space="preserve"> раздела 1 «Целевые показатели муниципальной программы» муниципальной программы изложить в следующей редакции:</w:t>
      </w:r>
    </w:p>
    <w:p w:rsidR="00DA4E59" w:rsidRPr="00FB7406" w:rsidRDefault="00DA4E59" w:rsidP="00DA4E59">
      <w:pPr>
        <w:pStyle w:val="a3"/>
        <w:tabs>
          <w:tab w:val="left" w:pos="6195"/>
        </w:tabs>
        <w:ind w:left="708"/>
        <w:jc w:val="both"/>
        <w:rPr>
          <w:rFonts w:cs="Times New Roman"/>
          <w:szCs w:val="28"/>
        </w:rPr>
      </w:pPr>
    </w:p>
    <w:p w:rsidR="003F03A5" w:rsidRDefault="003F03A5" w:rsidP="003F03A5">
      <w:pPr>
        <w:jc w:val="center"/>
        <w:rPr>
          <w:rFonts w:cs="Times New Roman"/>
          <w:b/>
          <w:szCs w:val="28"/>
        </w:rPr>
      </w:pPr>
      <w:r w:rsidRPr="00A74297">
        <w:rPr>
          <w:rFonts w:cs="Times New Roman"/>
          <w:b/>
          <w:szCs w:val="28"/>
        </w:rPr>
        <w:t>ЦЕЛЕВЫЕ ПОКАЗАТЕЛИ МУНИЦИПАЛЬНОЙ ПРОГРАММЫ</w:t>
      </w:r>
    </w:p>
    <w:p w:rsidR="003F03A5" w:rsidRDefault="003F03A5" w:rsidP="003F03A5">
      <w:pPr>
        <w:jc w:val="center"/>
        <w:rPr>
          <w:rFonts w:cs="Times New Roman"/>
          <w:b/>
          <w:szCs w:val="28"/>
        </w:rPr>
      </w:pPr>
      <w:r w:rsidRPr="00883773">
        <w:rPr>
          <w:rFonts w:cs="Times New Roman"/>
          <w:b/>
          <w:szCs w:val="28"/>
        </w:rPr>
        <w:t>«Энергосбережение и повышение энергетической эффективности»</w:t>
      </w:r>
    </w:p>
    <w:p w:rsidR="00FB7406" w:rsidRDefault="00FB7406" w:rsidP="00FB7406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>«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5"/>
        <w:gridCol w:w="3238"/>
        <w:gridCol w:w="1387"/>
        <w:gridCol w:w="1417"/>
        <w:gridCol w:w="1570"/>
        <w:gridCol w:w="1313"/>
        <w:gridCol w:w="1313"/>
        <w:gridCol w:w="1313"/>
        <w:gridCol w:w="1237"/>
        <w:gridCol w:w="1147"/>
      </w:tblGrid>
      <w:tr w:rsidR="00FE2BD7" w:rsidTr="00C46FC9">
        <w:tc>
          <w:tcPr>
            <w:tcW w:w="624" w:type="dxa"/>
            <w:vMerge w:val="restart"/>
            <w:vAlign w:val="center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46" w:type="dxa"/>
            <w:vMerge w:val="restart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целевого показателя</w:t>
            </w:r>
          </w:p>
        </w:tc>
        <w:tc>
          <w:tcPr>
            <w:tcW w:w="1388" w:type="dxa"/>
            <w:vMerge w:val="restart"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20" w:type="dxa"/>
            <w:vMerge w:val="restart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Статус</w:t>
            </w:r>
          </w:p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&lt;1&gt;</w:t>
            </w:r>
          </w:p>
        </w:tc>
        <w:tc>
          <w:tcPr>
            <w:tcW w:w="7913" w:type="dxa"/>
            <w:gridSpan w:val="6"/>
          </w:tcPr>
          <w:p w:rsidR="00FE2BD7" w:rsidRPr="001A6793" w:rsidRDefault="00FE2BD7" w:rsidP="00FF5F9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Значение целевого показателя</w:t>
            </w:r>
          </w:p>
        </w:tc>
      </w:tr>
      <w:tr w:rsidR="00FE2BD7" w:rsidTr="00C46FC9">
        <w:tc>
          <w:tcPr>
            <w:tcW w:w="624" w:type="dxa"/>
            <w:vMerge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46" w:type="dxa"/>
            <w:vMerge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Отчетный 2020 год  &lt;2&gt;</w:t>
            </w:r>
          </w:p>
        </w:tc>
        <w:tc>
          <w:tcPr>
            <w:tcW w:w="1317" w:type="dxa"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317" w:type="dxa"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317" w:type="dxa"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40" w:type="dxa"/>
          </w:tcPr>
          <w:p w:rsidR="00FE2BD7" w:rsidRPr="001A6793" w:rsidRDefault="00FE2BD7" w:rsidP="00FF5F9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2025</w:t>
            </w:r>
            <w:r w:rsidRPr="0001137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50" w:type="dxa"/>
          </w:tcPr>
          <w:p w:rsidR="00FE2BD7" w:rsidRDefault="00FE2BD7" w:rsidP="00FF5F9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</w:tbl>
    <w:p w:rsidR="00FB7406" w:rsidRPr="007F2E7C" w:rsidRDefault="00FB7406" w:rsidP="00FB7406">
      <w:pPr>
        <w:rPr>
          <w:sz w:val="10"/>
          <w:szCs w:val="1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6"/>
        <w:gridCol w:w="3384"/>
        <w:gridCol w:w="1551"/>
        <w:gridCol w:w="1248"/>
        <w:gridCol w:w="1355"/>
        <w:gridCol w:w="1326"/>
        <w:gridCol w:w="1327"/>
        <w:gridCol w:w="1327"/>
        <w:gridCol w:w="1262"/>
        <w:gridCol w:w="1164"/>
      </w:tblGrid>
      <w:tr w:rsidR="00FE2BD7" w:rsidTr="00FE2BD7">
        <w:trPr>
          <w:tblHeader/>
        </w:trPr>
        <w:tc>
          <w:tcPr>
            <w:tcW w:w="618" w:type="dxa"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A679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389" w:type="dxa"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A679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52" w:type="dxa"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A679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53" w:type="dxa"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A679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359" w:type="dxa"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A6793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329" w:type="dxa"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A6793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330" w:type="dxa"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A6793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330" w:type="dxa"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A6793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265" w:type="dxa"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166" w:type="dxa"/>
          </w:tcPr>
          <w:p w:rsidR="00FE2BD7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FE2BD7" w:rsidTr="00FE2BD7">
        <w:tc>
          <w:tcPr>
            <w:tcW w:w="618" w:type="dxa"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A6793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11542" w:type="dxa"/>
            <w:gridSpan w:val="7"/>
          </w:tcPr>
          <w:p w:rsidR="00FE2BD7" w:rsidRPr="001A6793" w:rsidRDefault="00FE2BD7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Муниципальная программа «Энергосбережение и повышение энергетической эффективности</w:t>
            </w:r>
          </w:p>
        </w:tc>
        <w:tc>
          <w:tcPr>
            <w:tcW w:w="1265" w:type="dxa"/>
          </w:tcPr>
          <w:p w:rsidR="00FE2BD7" w:rsidRPr="001A6793" w:rsidRDefault="00FE2BD7" w:rsidP="00FF5F9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</w:tcPr>
          <w:p w:rsidR="00FE2BD7" w:rsidRPr="001A6793" w:rsidRDefault="00FE2BD7" w:rsidP="00FF5F94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E2BD7" w:rsidTr="00FE2BD7">
        <w:tc>
          <w:tcPr>
            <w:tcW w:w="618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389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 Темрюкский район</w:t>
            </w:r>
          </w:p>
        </w:tc>
        <w:tc>
          <w:tcPr>
            <w:tcW w:w="1552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3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9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96,2</w:t>
            </w:r>
          </w:p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96,5</w:t>
            </w:r>
          </w:p>
          <w:p w:rsidR="00FE2BD7" w:rsidRPr="001A6793" w:rsidRDefault="00FE2BD7" w:rsidP="00FF5F94">
            <w:pPr>
              <w:tabs>
                <w:tab w:val="left" w:pos="870"/>
              </w:tabs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96,8</w:t>
            </w:r>
          </w:p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5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97,1</w:t>
            </w:r>
          </w:p>
        </w:tc>
        <w:tc>
          <w:tcPr>
            <w:tcW w:w="1166" w:type="dxa"/>
          </w:tcPr>
          <w:p w:rsidR="00FE2BD7" w:rsidRDefault="00C46FC9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FE2BD7" w:rsidTr="00FE2BD7">
        <w:tc>
          <w:tcPr>
            <w:tcW w:w="618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389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 Темрюкский район</w:t>
            </w:r>
          </w:p>
        </w:tc>
        <w:tc>
          <w:tcPr>
            <w:tcW w:w="1552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3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9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329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1330" w:type="dxa"/>
          </w:tcPr>
          <w:p w:rsidR="00FE2BD7" w:rsidRPr="001A6793" w:rsidRDefault="00C412A2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  <w:t>75,5</w:t>
            </w:r>
          </w:p>
        </w:tc>
        <w:tc>
          <w:tcPr>
            <w:tcW w:w="1330" w:type="dxa"/>
          </w:tcPr>
          <w:p w:rsidR="00FE2BD7" w:rsidRPr="00C412A2" w:rsidRDefault="00C412A2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  <w:r w:rsidRPr="00C412A2"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  <w:t>75,7</w:t>
            </w:r>
          </w:p>
        </w:tc>
        <w:tc>
          <w:tcPr>
            <w:tcW w:w="1265" w:type="dxa"/>
          </w:tcPr>
          <w:p w:rsidR="00FE2BD7" w:rsidRPr="00C412A2" w:rsidRDefault="00C412A2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  <w:t>75,9</w:t>
            </w:r>
          </w:p>
        </w:tc>
        <w:tc>
          <w:tcPr>
            <w:tcW w:w="1166" w:type="dxa"/>
          </w:tcPr>
          <w:p w:rsidR="00FE2BD7" w:rsidRPr="00C412A2" w:rsidRDefault="00C412A2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  <w:t>76,1</w:t>
            </w:r>
          </w:p>
        </w:tc>
      </w:tr>
      <w:tr w:rsidR="00FE2BD7" w:rsidTr="00FE2BD7">
        <w:tc>
          <w:tcPr>
            <w:tcW w:w="618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389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Доля объема холодной воды, расчеты за которую осуществляются с использованием приборов учета, в общем объеме воды, </w:t>
            </w: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потребляемой (используемой) на территории муниципального образования Темрюкский район</w:t>
            </w:r>
          </w:p>
        </w:tc>
        <w:tc>
          <w:tcPr>
            <w:tcW w:w="1552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253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9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29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330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98,3</w:t>
            </w:r>
          </w:p>
        </w:tc>
        <w:tc>
          <w:tcPr>
            <w:tcW w:w="1330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98,5</w:t>
            </w:r>
          </w:p>
        </w:tc>
        <w:tc>
          <w:tcPr>
            <w:tcW w:w="1265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1166" w:type="dxa"/>
          </w:tcPr>
          <w:p w:rsidR="00FE2BD7" w:rsidRDefault="00C46FC9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FE2BD7" w:rsidTr="00FE2BD7">
        <w:tc>
          <w:tcPr>
            <w:tcW w:w="618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3389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 </w:t>
            </w:r>
            <w:r w:rsidRPr="001A6793">
              <w:rPr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Темрюкский </w:t>
            </w: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552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3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9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329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330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98,5</w:t>
            </w:r>
          </w:p>
        </w:tc>
        <w:tc>
          <w:tcPr>
            <w:tcW w:w="1330" w:type="dxa"/>
          </w:tcPr>
          <w:p w:rsidR="00FE2BD7" w:rsidRPr="001A6793" w:rsidRDefault="00FE2BD7" w:rsidP="00036D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99,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5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166" w:type="dxa"/>
          </w:tcPr>
          <w:p w:rsidR="00FE2BD7" w:rsidRDefault="00C46FC9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E2BD7" w:rsidTr="00FE2BD7">
        <w:tc>
          <w:tcPr>
            <w:tcW w:w="618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389" w:type="dxa"/>
          </w:tcPr>
          <w:p w:rsidR="00FE2BD7" w:rsidRPr="001A6793" w:rsidRDefault="00FE2BD7" w:rsidP="00FF5F94">
            <w:pPr>
              <w:rPr>
                <w:sz w:val="24"/>
                <w:szCs w:val="24"/>
              </w:rPr>
            </w:pPr>
            <w:r w:rsidRPr="001A6793">
              <w:rPr>
                <w:sz w:val="24"/>
                <w:szCs w:val="24"/>
              </w:rPr>
              <w:t xml:space="preserve">Удельный расход электрической энергии на снабжение муниципальных учреждений (в расчете на 1 </w:t>
            </w:r>
            <w:proofErr w:type="spellStart"/>
            <w:r w:rsidRPr="001A6793">
              <w:rPr>
                <w:sz w:val="24"/>
                <w:szCs w:val="24"/>
              </w:rPr>
              <w:t>кв.м</w:t>
            </w:r>
            <w:proofErr w:type="spellEnd"/>
            <w:r w:rsidRPr="001A6793">
              <w:rPr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1552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кВт*ч/</w:t>
            </w:r>
            <w:proofErr w:type="spellStart"/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1253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9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9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20,6</w:t>
            </w: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0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19,95</w:t>
            </w:r>
          </w:p>
        </w:tc>
        <w:tc>
          <w:tcPr>
            <w:tcW w:w="1330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19,25</w:t>
            </w:r>
          </w:p>
        </w:tc>
        <w:tc>
          <w:tcPr>
            <w:tcW w:w="1265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18,55</w:t>
            </w:r>
          </w:p>
        </w:tc>
        <w:tc>
          <w:tcPr>
            <w:tcW w:w="1166" w:type="dxa"/>
          </w:tcPr>
          <w:p w:rsidR="00FE2BD7" w:rsidRDefault="00C46FC9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17,85</w:t>
            </w:r>
          </w:p>
        </w:tc>
      </w:tr>
      <w:tr w:rsidR="00FE2BD7" w:rsidTr="00FE2BD7">
        <w:tc>
          <w:tcPr>
            <w:tcW w:w="618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389" w:type="dxa"/>
          </w:tcPr>
          <w:p w:rsidR="00FE2BD7" w:rsidRPr="001A6793" w:rsidRDefault="00FE2BD7" w:rsidP="00FF5F94">
            <w:pPr>
              <w:rPr>
                <w:sz w:val="24"/>
                <w:szCs w:val="24"/>
              </w:rPr>
            </w:pPr>
            <w:r w:rsidRPr="001A6793">
              <w:rPr>
                <w:sz w:val="24"/>
                <w:szCs w:val="24"/>
              </w:rPr>
              <w:t xml:space="preserve">Удельный расход тепловой энергии на снабжение муниципальных учреждений (в расчете на 1 </w:t>
            </w:r>
            <w:proofErr w:type="spellStart"/>
            <w:r w:rsidRPr="001A6793">
              <w:rPr>
                <w:sz w:val="24"/>
                <w:szCs w:val="24"/>
              </w:rPr>
              <w:t>кв.м</w:t>
            </w:r>
            <w:proofErr w:type="spellEnd"/>
            <w:r w:rsidRPr="001A6793">
              <w:rPr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1552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Гкал/</w:t>
            </w:r>
            <w:proofErr w:type="spellStart"/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</w:p>
        </w:tc>
        <w:tc>
          <w:tcPr>
            <w:tcW w:w="1253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9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9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0,082</w:t>
            </w:r>
          </w:p>
        </w:tc>
        <w:tc>
          <w:tcPr>
            <w:tcW w:w="1330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0,081</w:t>
            </w:r>
          </w:p>
        </w:tc>
        <w:tc>
          <w:tcPr>
            <w:tcW w:w="1330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265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0,079</w:t>
            </w:r>
          </w:p>
        </w:tc>
        <w:tc>
          <w:tcPr>
            <w:tcW w:w="1166" w:type="dxa"/>
          </w:tcPr>
          <w:p w:rsidR="00FE2BD7" w:rsidRDefault="00C46FC9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0,078</w:t>
            </w:r>
          </w:p>
        </w:tc>
      </w:tr>
      <w:tr w:rsidR="00FE2BD7" w:rsidTr="00FE2BD7">
        <w:tc>
          <w:tcPr>
            <w:tcW w:w="618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3389" w:type="dxa"/>
          </w:tcPr>
          <w:p w:rsidR="00FE2BD7" w:rsidRPr="001A6793" w:rsidRDefault="00FE2BD7" w:rsidP="00FF5F94">
            <w:pPr>
              <w:rPr>
                <w:sz w:val="24"/>
                <w:szCs w:val="24"/>
              </w:rPr>
            </w:pPr>
            <w:r w:rsidRPr="001A6793">
              <w:rPr>
                <w:sz w:val="24"/>
                <w:szCs w:val="24"/>
              </w:rPr>
              <w:t xml:space="preserve">Доля обеспеченности муниципальных учреждений </w:t>
            </w:r>
            <w:r>
              <w:rPr>
                <w:sz w:val="24"/>
                <w:szCs w:val="24"/>
              </w:rPr>
              <w:t xml:space="preserve">образования </w:t>
            </w:r>
            <w:r w:rsidRPr="001A6793">
              <w:rPr>
                <w:sz w:val="24"/>
                <w:szCs w:val="24"/>
              </w:rPr>
              <w:t>Темрюкского района энергосберегающими светильниками</w:t>
            </w:r>
          </w:p>
        </w:tc>
        <w:tc>
          <w:tcPr>
            <w:tcW w:w="1552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3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9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9" w:type="dxa"/>
          </w:tcPr>
          <w:p w:rsidR="00FE2BD7" w:rsidRPr="004409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993">
              <w:rPr>
                <w:rFonts w:eastAsia="Times New Roman" w:cs="Times New Roman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1330" w:type="dxa"/>
          </w:tcPr>
          <w:p w:rsidR="00FE2BD7" w:rsidRPr="004409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993">
              <w:rPr>
                <w:rFonts w:eastAsia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330" w:type="dxa"/>
          </w:tcPr>
          <w:p w:rsidR="00FE2BD7" w:rsidRPr="004409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993">
              <w:rPr>
                <w:rFonts w:eastAsia="Times New Roman" w:cs="Times New Roman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265" w:type="dxa"/>
          </w:tcPr>
          <w:p w:rsidR="00FE2BD7" w:rsidRPr="004409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993">
              <w:rPr>
                <w:rFonts w:eastAsia="Times New Roman" w:cs="Times New Roman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166" w:type="dxa"/>
          </w:tcPr>
          <w:p w:rsidR="00FE2BD7" w:rsidRPr="00440993" w:rsidRDefault="006B5D98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38,8</w:t>
            </w:r>
          </w:p>
        </w:tc>
      </w:tr>
      <w:tr w:rsidR="00FE2BD7" w:rsidTr="00FE2BD7">
        <w:tc>
          <w:tcPr>
            <w:tcW w:w="618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1.8</w:t>
            </w:r>
          </w:p>
        </w:tc>
        <w:tc>
          <w:tcPr>
            <w:tcW w:w="3389" w:type="dxa"/>
          </w:tcPr>
          <w:p w:rsidR="00FE2BD7" w:rsidRPr="001A6793" w:rsidRDefault="00FE2BD7" w:rsidP="00FF5F94">
            <w:pPr>
              <w:rPr>
                <w:sz w:val="24"/>
                <w:szCs w:val="24"/>
              </w:rPr>
            </w:pPr>
            <w:r w:rsidRPr="001A6793">
              <w:rPr>
                <w:sz w:val="24"/>
                <w:szCs w:val="24"/>
              </w:rPr>
              <w:t xml:space="preserve">Доля обеспеченности муниципальных учреждений </w:t>
            </w:r>
            <w:r>
              <w:rPr>
                <w:sz w:val="24"/>
                <w:szCs w:val="24"/>
              </w:rPr>
              <w:t xml:space="preserve">образования </w:t>
            </w:r>
            <w:r w:rsidRPr="001A6793">
              <w:rPr>
                <w:sz w:val="24"/>
                <w:szCs w:val="24"/>
              </w:rPr>
              <w:t>Темрюкского района приборами учета тепловой энергии</w:t>
            </w:r>
          </w:p>
        </w:tc>
        <w:tc>
          <w:tcPr>
            <w:tcW w:w="1552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3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9" w:type="dxa"/>
          </w:tcPr>
          <w:p w:rsidR="00FE2BD7" w:rsidRPr="001A67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29" w:type="dxa"/>
          </w:tcPr>
          <w:p w:rsidR="00FE2BD7" w:rsidRPr="00440993" w:rsidRDefault="00FE2BD7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40993">
              <w:rPr>
                <w:rFonts w:eastAsia="Times New Roman" w:cs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330" w:type="dxa"/>
          </w:tcPr>
          <w:p w:rsidR="00FE2BD7" w:rsidRPr="00AF6ED6" w:rsidRDefault="00066BC4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1330" w:type="dxa"/>
          </w:tcPr>
          <w:p w:rsidR="00FE2BD7" w:rsidRPr="0076351D" w:rsidRDefault="00066BC4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  <w:r w:rsidRPr="0076351D"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265" w:type="dxa"/>
          </w:tcPr>
          <w:p w:rsidR="00FE2BD7" w:rsidRPr="0076351D" w:rsidRDefault="00066BC4" w:rsidP="007635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  <w:r w:rsidRPr="0076351D"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  <w:t>95,</w:t>
            </w:r>
            <w:r w:rsidR="0076351D" w:rsidRPr="0076351D"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6" w:type="dxa"/>
          </w:tcPr>
          <w:p w:rsidR="00FE2BD7" w:rsidRPr="0076351D" w:rsidRDefault="00066BC4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  <w:r w:rsidRPr="0076351D"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  <w:t>100</w:t>
            </w:r>
          </w:p>
        </w:tc>
      </w:tr>
      <w:tr w:rsidR="00C46FC9" w:rsidTr="00AF6ED6">
        <w:tc>
          <w:tcPr>
            <w:tcW w:w="14591" w:type="dxa"/>
            <w:gridSpan w:val="10"/>
          </w:tcPr>
          <w:p w:rsidR="00C46FC9" w:rsidRPr="001A6793" w:rsidRDefault="00C46FC9" w:rsidP="004409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--------------------------------</w:t>
            </w:r>
          </w:p>
          <w:p w:rsidR="00C46FC9" w:rsidRPr="001A6793" w:rsidRDefault="00C46FC9" w:rsidP="004409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&lt;1&gt; Отмечается:</w:t>
            </w:r>
          </w:p>
          <w:p w:rsidR="00C46FC9" w:rsidRPr="001A6793" w:rsidRDefault="00C46FC9" w:rsidP="004409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C46FC9" w:rsidRPr="001A6793" w:rsidRDefault="00C46FC9" w:rsidP="004409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C46FC9" w:rsidRPr="001A6793" w:rsidRDefault="00C46FC9" w:rsidP="004409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6793">
              <w:rPr>
                <w:rFonts w:eastAsia="Times New Roman" w:cs="Times New Roman"/>
                <w:sz w:val="24"/>
                <w:szCs w:val="24"/>
                <w:lang w:eastAsia="ru-RU"/>
              </w:rPr>
              <w:t>&lt;2&gt; Год, предшествующий году утверждения муниципальной программы.</w:t>
            </w:r>
          </w:p>
        </w:tc>
      </w:tr>
    </w:tbl>
    <w:p w:rsidR="003F03A5" w:rsidRDefault="00FB7406" w:rsidP="00FB7406">
      <w:pPr>
        <w:jc w:val="right"/>
        <w:rPr>
          <w:rFonts w:cs="Times New Roman"/>
          <w:b/>
          <w:szCs w:val="28"/>
        </w:rPr>
      </w:pPr>
      <w:r w:rsidRPr="00FB7406">
        <w:rPr>
          <w:rFonts w:cs="Times New Roman"/>
          <w:b/>
          <w:szCs w:val="28"/>
        </w:rPr>
        <w:t>»;</w:t>
      </w:r>
    </w:p>
    <w:p w:rsidR="000566A9" w:rsidRPr="000566A9" w:rsidRDefault="000566A9" w:rsidP="000566A9">
      <w:pPr>
        <w:pStyle w:val="ConsPlusNormal0"/>
        <w:jc w:val="center"/>
        <w:rPr>
          <w:b/>
          <w:szCs w:val="28"/>
        </w:rPr>
      </w:pPr>
      <w:r w:rsidRPr="000566A9">
        <w:rPr>
          <w:b/>
          <w:szCs w:val="28"/>
        </w:rPr>
        <w:t>СВЕДЕНИЯ</w:t>
      </w:r>
    </w:p>
    <w:p w:rsidR="000566A9" w:rsidRPr="000566A9" w:rsidRDefault="000566A9" w:rsidP="000566A9">
      <w:pPr>
        <w:pStyle w:val="ConsPlusNormal0"/>
        <w:jc w:val="center"/>
        <w:rPr>
          <w:b/>
          <w:szCs w:val="28"/>
        </w:rPr>
      </w:pPr>
      <w:r w:rsidRPr="000566A9">
        <w:rPr>
          <w:b/>
          <w:szCs w:val="28"/>
        </w:rPr>
        <w:t>о порядке сбора информации и методике расчета целевых показателей муниципальной программы «Энергосбережение и повышение энергетической эффективности»</w:t>
      </w:r>
    </w:p>
    <w:p w:rsidR="000566A9" w:rsidRPr="003C75F8" w:rsidRDefault="000566A9" w:rsidP="000566A9">
      <w:pPr>
        <w:jc w:val="center"/>
        <w:rPr>
          <w:rFonts w:cs="Times New Roman"/>
          <w:b/>
          <w:szCs w:val="28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76"/>
        <w:gridCol w:w="1418"/>
        <w:gridCol w:w="1417"/>
        <w:gridCol w:w="3402"/>
        <w:gridCol w:w="1984"/>
        <w:gridCol w:w="1702"/>
        <w:gridCol w:w="1729"/>
      </w:tblGrid>
      <w:tr w:rsidR="000566A9" w:rsidRPr="007A7E11" w:rsidTr="000566A9">
        <w:tc>
          <w:tcPr>
            <w:tcW w:w="709" w:type="dxa"/>
            <w:shd w:val="clear" w:color="auto" w:fill="auto"/>
          </w:tcPr>
          <w:p w:rsidR="000566A9" w:rsidRPr="007A7E11" w:rsidRDefault="000566A9" w:rsidP="00FF5F94">
            <w:pPr>
              <w:ind w:left="-108" w:right="-108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№ п/п</w:t>
            </w:r>
          </w:p>
        </w:tc>
        <w:tc>
          <w:tcPr>
            <w:tcW w:w="2376" w:type="dxa"/>
            <w:shd w:val="clear" w:color="auto" w:fill="auto"/>
          </w:tcPr>
          <w:p w:rsidR="000566A9" w:rsidRPr="007A7E11" w:rsidRDefault="000566A9" w:rsidP="00FF5F94">
            <w:pPr>
              <w:ind w:left="-108" w:right="-108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shd w:val="clear" w:color="auto" w:fill="auto"/>
          </w:tcPr>
          <w:p w:rsidR="000566A9" w:rsidRPr="007A7E11" w:rsidRDefault="000566A9" w:rsidP="00FF5F94">
            <w:pPr>
              <w:ind w:left="-108" w:right="-108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shd w:val="clear" w:color="auto" w:fill="auto"/>
          </w:tcPr>
          <w:p w:rsidR="000566A9" w:rsidRPr="007A7E11" w:rsidRDefault="000566A9" w:rsidP="00FF5F94">
            <w:pPr>
              <w:ind w:left="-108" w:right="-108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3402" w:type="dxa"/>
            <w:shd w:val="clear" w:color="auto" w:fill="auto"/>
          </w:tcPr>
          <w:p w:rsidR="000566A9" w:rsidRPr="007A7E11" w:rsidRDefault="000566A9" w:rsidP="00FF5F94">
            <w:pPr>
              <w:ind w:left="-108" w:right="-108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1984" w:type="dxa"/>
            <w:shd w:val="clear" w:color="auto" w:fill="auto"/>
          </w:tcPr>
          <w:p w:rsidR="000566A9" w:rsidRPr="007A7E11" w:rsidRDefault="000566A9" w:rsidP="00FF5F94">
            <w:pPr>
              <w:ind w:left="-108" w:right="-108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702" w:type="dxa"/>
            <w:shd w:val="clear" w:color="auto" w:fill="auto"/>
          </w:tcPr>
          <w:p w:rsidR="000566A9" w:rsidRPr="007A7E11" w:rsidRDefault="000566A9" w:rsidP="00FF5F94">
            <w:pPr>
              <w:ind w:left="-108" w:right="-108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729" w:type="dxa"/>
            <w:shd w:val="clear" w:color="auto" w:fill="auto"/>
          </w:tcPr>
          <w:p w:rsidR="000566A9" w:rsidRPr="007A7E11" w:rsidRDefault="000566A9" w:rsidP="00FF5F94">
            <w:pPr>
              <w:ind w:left="-108" w:right="-108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Временные характеристики целевого показателя &lt;1&gt;</w:t>
            </w:r>
          </w:p>
        </w:tc>
      </w:tr>
    </w:tbl>
    <w:p w:rsidR="000566A9" w:rsidRPr="007A7E11" w:rsidRDefault="000566A9" w:rsidP="000566A9">
      <w:pPr>
        <w:rPr>
          <w:rFonts w:eastAsia="Calibri" w:cs="Times New Roman"/>
          <w:sz w:val="10"/>
          <w:szCs w:val="10"/>
        </w:rPr>
      </w:pPr>
    </w:p>
    <w:tbl>
      <w:tblPr>
        <w:tblW w:w="147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1417"/>
        <w:gridCol w:w="1418"/>
        <w:gridCol w:w="3402"/>
        <w:gridCol w:w="1985"/>
        <w:gridCol w:w="1701"/>
        <w:gridCol w:w="1729"/>
      </w:tblGrid>
      <w:tr w:rsidR="000566A9" w:rsidRPr="007A7E11" w:rsidTr="000566A9">
        <w:trPr>
          <w:tblHeader/>
        </w:trPr>
        <w:tc>
          <w:tcPr>
            <w:tcW w:w="709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729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0566A9" w:rsidRPr="007A7E11" w:rsidTr="000566A9">
        <w:tc>
          <w:tcPr>
            <w:tcW w:w="709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4062" w:type="dxa"/>
            <w:gridSpan w:val="7"/>
            <w:shd w:val="clear" w:color="auto" w:fill="auto"/>
          </w:tcPr>
          <w:p w:rsidR="000566A9" w:rsidRPr="007A7E11" w:rsidRDefault="000566A9" w:rsidP="00FF5F94">
            <w:pPr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</w:tr>
      <w:tr w:rsidR="000566A9" w:rsidRPr="007A7E11" w:rsidTr="000566A9">
        <w:tc>
          <w:tcPr>
            <w:tcW w:w="709" w:type="dxa"/>
            <w:shd w:val="clear" w:color="auto" w:fill="auto"/>
          </w:tcPr>
          <w:p w:rsidR="000566A9" w:rsidRPr="007A7E11" w:rsidRDefault="000566A9" w:rsidP="00FF5F94">
            <w:pPr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2410" w:type="dxa"/>
            <w:shd w:val="clear" w:color="auto" w:fill="auto"/>
          </w:tcPr>
          <w:p w:rsidR="000566A9" w:rsidRPr="007A7E11" w:rsidRDefault="000566A9" w:rsidP="00FF5F94">
            <w:pPr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Доля объема электрической энергии, расчеты за которую осуществляются с </w:t>
            </w:r>
            <w:r w:rsidRPr="007A7E1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использованием приборов учета, в общем объеме электрической энергии, потребляемой (используемой) на территории муниципального образования</w:t>
            </w:r>
          </w:p>
        </w:tc>
        <w:tc>
          <w:tcPr>
            <w:tcW w:w="1417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8" w:type="dxa"/>
            <w:shd w:val="clear" w:color="auto" w:fill="auto"/>
          </w:tcPr>
          <w:p w:rsidR="000566A9" w:rsidRPr="007A7E11" w:rsidRDefault="000566A9" w:rsidP="00FF5F94">
            <w:pPr>
              <w:ind w:left="-108" w:right="-108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3402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A7E11">
              <w:rPr>
                <w:rFonts w:eastAsia="Times New Roman" w:cs="Times New Roman"/>
                <w:sz w:val="24"/>
                <w:szCs w:val="24"/>
              </w:rPr>
              <w:t>Д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субъект.ээ</w:t>
            </w:r>
            <w:proofErr w:type="spellEnd"/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.</w:t>
            </w:r>
            <w:r w:rsidRPr="007A7E11">
              <w:rPr>
                <w:rFonts w:eastAsia="Times New Roman" w:cs="Times New Roman"/>
                <w:sz w:val="24"/>
                <w:szCs w:val="24"/>
              </w:rPr>
              <w:t>=</w:t>
            </w:r>
            <w:proofErr w:type="gramEnd"/>
            <w:r w:rsidRPr="007A7E11">
              <w:rPr>
                <w:rFonts w:eastAsia="Times New Roman" w:cs="Times New Roman"/>
                <w:sz w:val="24"/>
                <w:szCs w:val="24"/>
              </w:rPr>
              <w:t>(</w:t>
            </w:r>
            <w:proofErr w:type="spellStart"/>
            <w:r w:rsidRPr="007A7E11">
              <w:rPr>
                <w:rFonts w:eastAsia="Times New Roman" w:cs="Times New Roman"/>
                <w:sz w:val="24"/>
                <w:szCs w:val="24"/>
              </w:rPr>
              <w:t>ОП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субъект.ээ.учет</w:t>
            </w:r>
            <w:proofErr w:type="spellEnd"/>
            <w:r w:rsidRPr="007A7E11">
              <w:rPr>
                <w:rFonts w:eastAsia="Times New Roman" w:cs="Times New Roman"/>
                <w:sz w:val="24"/>
                <w:szCs w:val="24"/>
              </w:rPr>
              <w:t>/</w:t>
            </w:r>
          </w:p>
          <w:p w:rsidR="000566A9" w:rsidRPr="007A7E11" w:rsidRDefault="000566A9" w:rsidP="00FF5F94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A7E11">
              <w:rPr>
                <w:rFonts w:eastAsia="Times New Roman" w:cs="Times New Roman"/>
                <w:sz w:val="24"/>
                <w:szCs w:val="24"/>
              </w:rPr>
              <w:t>ОП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субъект.ээ.общий</w:t>
            </w:r>
            <w:proofErr w:type="spellEnd"/>
            <w:proofErr w:type="gramEnd"/>
            <w:r w:rsidRPr="007A7E11">
              <w:rPr>
                <w:rFonts w:eastAsia="Times New Roman" w:cs="Times New Roman"/>
                <w:sz w:val="24"/>
                <w:szCs w:val="24"/>
              </w:rPr>
              <w:t>)×100,</w:t>
            </w:r>
          </w:p>
          <w:p w:rsidR="000566A9" w:rsidRPr="007A7E11" w:rsidRDefault="000566A9" w:rsidP="00FF5F94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7E11">
              <w:rPr>
                <w:rFonts w:eastAsia="Times New Roman" w:cs="Times New Roman"/>
                <w:sz w:val="24"/>
                <w:szCs w:val="24"/>
              </w:rPr>
              <w:t>где:</w:t>
            </w:r>
          </w:p>
          <w:p w:rsidR="000566A9" w:rsidRPr="007A7E11" w:rsidRDefault="000566A9" w:rsidP="00FF5F9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proofErr w:type="spellStart"/>
            <w:proofErr w:type="gramStart"/>
            <w:r w:rsidRPr="007A7E11">
              <w:rPr>
                <w:rFonts w:eastAsia="Times New Roman" w:cs="Times New Roman"/>
                <w:sz w:val="24"/>
                <w:szCs w:val="24"/>
              </w:rPr>
              <w:t>ОП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субъект.ээ.учет</w:t>
            </w:r>
            <w:proofErr w:type="spellEnd"/>
            <w:proofErr w:type="gramEnd"/>
            <w:r w:rsidRPr="007A7E11">
              <w:rPr>
                <w:rFonts w:eastAsia="Calibri" w:cs="Times New Roman"/>
                <w:sz w:val="24"/>
                <w:szCs w:val="24"/>
              </w:rPr>
              <w:t xml:space="preserve"> – объем потребления (использования) </w:t>
            </w: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>на территории муниципального образования Темрюкский район электрической энергии, расчеты за которую осуществляются с использованием приборов учета (тыс. кВт*час);</w:t>
            </w:r>
          </w:p>
          <w:p w:rsidR="000566A9" w:rsidRPr="007A7E11" w:rsidRDefault="000566A9" w:rsidP="00FF5F9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7A7E11">
              <w:rPr>
                <w:rFonts w:eastAsia="Calibri" w:cs="Times New Roman"/>
                <w:sz w:val="24"/>
                <w:szCs w:val="24"/>
              </w:rPr>
              <w:t>ОПсубъект.ээ.общий</w:t>
            </w:r>
            <w:proofErr w:type="spellEnd"/>
            <w:r w:rsidRPr="007A7E11">
              <w:rPr>
                <w:rFonts w:eastAsia="Calibri" w:cs="Times New Roman"/>
                <w:sz w:val="24"/>
                <w:szCs w:val="24"/>
              </w:rPr>
              <w:t xml:space="preserve"> – общий объем потребления (использования) на территории муниципального образования Темрюкский район электрической энергии (тыс. кВт*час)</w:t>
            </w:r>
          </w:p>
        </w:tc>
        <w:tc>
          <w:tcPr>
            <w:tcW w:w="1985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 xml:space="preserve">Отчет «Информация в области </w:t>
            </w:r>
            <w:proofErr w:type="spellStart"/>
            <w:r w:rsidRPr="007A7E11">
              <w:rPr>
                <w:rFonts w:eastAsia="Calibri" w:cs="Times New Roman"/>
                <w:sz w:val="24"/>
                <w:szCs w:val="24"/>
              </w:rPr>
              <w:t>энергосбереже-ния</w:t>
            </w:r>
            <w:proofErr w:type="spellEnd"/>
            <w:r w:rsidRPr="007A7E11">
              <w:rPr>
                <w:rFonts w:eastAsia="Calibri" w:cs="Times New Roman"/>
                <w:sz w:val="24"/>
                <w:szCs w:val="24"/>
              </w:rPr>
              <w:t xml:space="preserve"> и </w:t>
            </w: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 xml:space="preserve">повышения энергетической эффективности муниципального образования Темрюкский район» </w:t>
            </w:r>
          </w:p>
        </w:tc>
        <w:tc>
          <w:tcPr>
            <w:tcW w:w="1701" w:type="dxa"/>
            <w:shd w:val="clear" w:color="auto" w:fill="auto"/>
          </w:tcPr>
          <w:p w:rsidR="000566A9" w:rsidRPr="007A7E11" w:rsidRDefault="000566A9" w:rsidP="000566A9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 xml:space="preserve">Управление жилищно-коммунального хозяйства, охраны </w:t>
            </w: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>окружающей среды, транспорта, связи и дорожного хозяйства</w:t>
            </w:r>
          </w:p>
        </w:tc>
        <w:tc>
          <w:tcPr>
            <w:tcW w:w="1729" w:type="dxa"/>
            <w:shd w:val="clear" w:color="auto" w:fill="auto"/>
          </w:tcPr>
          <w:p w:rsidR="000566A9" w:rsidRPr="007A7E11" w:rsidRDefault="000566A9" w:rsidP="000566A9">
            <w:pPr>
              <w:ind w:left="-83" w:right="-101" w:hanging="8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 xml:space="preserve">За отчетный период, ежеквартально, не позднее 25 числа месяца, </w:t>
            </w: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>следующего за отчетным</w:t>
            </w:r>
          </w:p>
        </w:tc>
      </w:tr>
      <w:tr w:rsidR="000566A9" w:rsidRPr="007A7E11" w:rsidTr="000566A9">
        <w:tc>
          <w:tcPr>
            <w:tcW w:w="709" w:type="dxa"/>
            <w:shd w:val="clear" w:color="auto" w:fill="auto"/>
          </w:tcPr>
          <w:p w:rsidR="000566A9" w:rsidRPr="007A7E11" w:rsidRDefault="000566A9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7E1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2410" w:type="dxa"/>
            <w:shd w:val="clear" w:color="auto" w:fill="auto"/>
          </w:tcPr>
          <w:p w:rsidR="000566A9" w:rsidRPr="007A7E11" w:rsidRDefault="000566A9" w:rsidP="00FF5F9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7E11">
              <w:rPr>
                <w:rFonts w:eastAsia="Times New Roman" w:cs="Times New Roman"/>
                <w:sz w:val="24"/>
                <w:szCs w:val="24"/>
                <w:lang w:eastAsia="ru-RU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 Темрюкский район</w:t>
            </w:r>
          </w:p>
        </w:tc>
        <w:tc>
          <w:tcPr>
            <w:tcW w:w="1417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0566A9" w:rsidRPr="007A7E11" w:rsidRDefault="000566A9" w:rsidP="00FF5F94">
            <w:pPr>
              <w:ind w:left="-108" w:right="-108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3402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A7E11">
              <w:rPr>
                <w:rFonts w:eastAsia="Times New Roman" w:cs="Times New Roman"/>
                <w:sz w:val="24"/>
                <w:szCs w:val="24"/>
              </w:rPr>
              <w:t>Д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субъект</w:t>
            </w:r>
            <w:proofErr w:type="spellEnd"/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..</w:t>
            </w:r>
            <w:proofErr w:type="gramEnd"/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тэ.</w:t>
            </w:r>
            <w:r w:rsidRPr="007A7E11">
              <w:rPr>
                <w:rFonts w:eastAsia="Times New Roman" w:cs="Times New Roman"/>
                <w:sz w:val="24"/>
                <w:szCs w:val="24"/>
              </w:rPr>
              <w:t>=(</w:t>
            </w:r>
            <w:proofErr w:type="spellStart"/>
            <w:r w:rsidRPr="007A7E11">
              <w:rPr>
                <w:rFonts w:eastAsia="Times New Roman" w:cs="Times New Roman"/>
                <w:sz w:val="24"/>
                <w:szCs w:val="24"/>
              </w:rPr>
              <w:t>ОП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субъект.тэ.учет</w:t>
            </w:r>
            <w:proofErr w:type="spellEnd"/>
            <w:r w:rsidRPr="007A7E11">
              <w:rPr>
                <w:rFonts w:eastAsia="Times New Roman" w:cs="Times New Roman"/>
                <w:sz w:val="24"/>
                <w:szCs w:val="24"/>
              </w:rPr>
              <w:t>/</w:t>
            </w:r>
          </w:p>
          <w:p w:rsidR="000566A9" w:rsidRPr="007A7E11" w:rsidRDefault="000566A9" w:rsidP="00FF5F94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A7E11">
              <w:rPr>
                <w:rFonts w:eastAsia="Times New Roman" w:cs="Times New Roman"/>
                <w:sz w:val="24"/>
                <w:szCs w:val="24"/>
              </w:rPr>
              <w:t>ОП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субъект.тэ.общий</w:t>
            </w:r>
            <w:proofErr w:type="spellEnd"/>
            <w:proofErr w:type="gramEnd"/>
            <w:r w:rsidRPr="007A7E11">
              <w:rPr>
                <w:rFonts w:eastAsia="Times New Roman" w:cs="Times New Roman"/>
                <w:sz w:val="24"/>
                <w:szCs w:val="24"/>
              </w:rPr>
              <w:t>)×100,</w:t>
            </w:r>
          </w:p>
          <w:p w:rsidR="000566A9" w:rsidRPr="007A7E11" w:rsidRDefault="000566A9" w:rsidP="00FF5F94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7E11">
              <w:rPr>
                <w:rFonts w:eastAsia="Times New Roman" w:cs="Times New Roman"/>
                <w:sz w:val="24"/>
                <w:szCs w:val="24"/>
              </w:rPr>
              <w:t>где:</w:t>
            </w:r>
          </w:p>
          <w:p w:rsidR="000566A9" w:rsidRPr="007A7E11" w:rsidRDefault="000566A9" w:rsidP="00FF5F9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proofErr w:type="spellStart"/>
            <w:proofErr w:type="gramStart"/>
            <w:r w:rsidRPr="007A7E11">
              <w:rPr>
                <w:rFonts w:eastAsia="Times New Roman" w:cs="Times New Roman"/>
                <w:sz w:val="24"/>
                <w:szCs w:val="24"/>
              </w:rPr>
              <w:t>ОП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субъект.тэ.учет</w:t>
            </w:r>
            <w:proofErr w:type="spellEnd"/>
            <w:proofErr w:type="gramEnd"/>
            <w:r w:rsidRPr="007A7E11">
              <w:rPr>
                <w:rFonts w:eastAsia="Calibri" w:cs="Times New Roman"/>
                <w:sz w:val="24"/>
                <w:szCs w:val="24"/>
              </w:rPr>
              <w:t xml:space="preserve"> – объем потребления (использования) на территории муниципального образования Темрюкский район тепловой энергии, расчеты за которую осуществляются с использованием приборов учета (Гкал);</w:t>
            </w:r>
          </w:p>
          <w:p w:rsidR="000566A9" w:rsidRPr="007A7E11" w:rsidRDefault="000566A9" w:rsidP="00FF5F9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7A7E11">
              <w:rPr>
                <w:rFonts w:eastAsia="Calibri" w:cs="Times New Roman"/>
                <w:sz w:val="24"/>
                <w:szCs w:val="24"/>
              </w:rPr>
              <w:t>ОПсубъект.тэ.общий</w:t>
            </w:r>
            <w:proofErr w:type="spellEnd"/>
            <w:r w:rsidRPr="007A7E11">
              <w:rPr>
                <w:rFonts w:eastAsia="Calibri" w:cs="Times New Roman"/>
                <w:sz w:val="24"/>
                <w:szCs w:val="24"/>
              </w:rPr>
              <w:t xml:space="preserve"> – общий объем потребления (использования) на территории муниципального образования </w:t>
            </w: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>Темрюкский район тепловой энергии (Гкал)</w:t>
            </w:r>
          </w:p>
        </w:tc>
        <w:tc>
          <w:tcPr>
            <w:tcW w:w="1985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 xml:space="preserve">Отчет «Информация в области </w:t>
            </w:r>
            <w:proofErr w:type="spellStart"/>
            <w:r w:rsidRPr="007A7E11">
              <w:rPr>
                <w:rFonts w:eastAsia="Calibri" w:cs="Times New Roman"/>
                <w:sz w:val="24"/>
                <w:szCs w:val="24"/>
              </w:rPr>
              <w:t>энергосбереже-ния</w:t>
            </w:r>
            <w:proofErr w:type="spellEnd"/>
            <w:r w:rsidRPr="007A7E11">
              <w:rPr>
                <w:rFonts w:eastAsia="Calibri" w:cs="Times New Roman"/>
                <w:sz w:val="24"/>
                <w:szCs w:val="24"/>
              </w:rPr>
              <w:t xml:space="preserve"> и повышения энергетической эффективности муниципального образования Темрюкский район» </w:t>
            </w:r>
          </w:p>
        </w:tc>
        <w:tc>
          <w:tcPr>
            <w:tcW w:w="1701" w:type="dxa"/>
            <w:shd w:val="clear" w:color="auto" w:fill="auto"/>
          </w:tcPr>
          <w:p w:rsidR="000566A9" w:rsidRPr="007A7E11" w:rsidRDefault="000566A9" w:rsidP="000566A9">
            <w:pPr>
              <w:jc w:val="center"/>
              <w:rPr>
                <w:rFonts w:eastAsia="Calibri" w:cs="Times New Roman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  <w:tc>
          <w:tcPr>
            <w:tcW w:w="1729" w:type="dxa"/>
            <w:shd w:val="clear" w:color="auto" w:fill="auto"/>
          </w:tcPr>
          <w:p w:rsidR="000566A9" w:rsidRPr="007A7E11" w:rsidRDefault="000566A9" w:rsidP="000566A9">
            <w:pPr>
              <w:ind w:left="-83" w:right="-101" w:hanging="8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За отчетный период, ежеквартально, не позднее 25 числа месяца, следующего за отчетным</w:t>
            </w:r>
          </w:p>
        </w:tc>
      </w:tr>
      <w:tr w:rsidR="000566A9" w:rsidRPr="007A7E11" w:rsidTr="000566A9">
        <w:tc>
          <w:tcPr>
            <w:tcW w:w="709" w:type="dxa"/>
            <w:shd w:val="clear" w:color="auto" w:fill="auto"/>
          </w:tcPr>
          <w:p w:rsidR="000566A9" w:rsidRPr="007A7E11" w:rsidRDefault="000566A9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7E1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2410" w:type="dxa"/>
            <w:shd w:val="clear" w:color="auto" w:fill="auto"/>
          </w:tcPr>
          <w:p w:rsidR="000566A9" w:rsidRPr="007A7E11" w:rsidRDefault="000566A9" w:rsidP="00FF5F9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7E11">
              <w:rPr>
                <w:rFonts w:eastAsia="Times New Roman" w:cs="Times New Roman"/>
                <w:sz w:val="24"/>
                <w:szCs w:val="24"/>
                <w:lang w:eastAsia="ru-RU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 Темрюкский район</w:t>
            </w:r>
          </w:p>
        </w:tc>
        <w:tc>
          <w:tcPr>
            <w:tcW w:w="1417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0566A9" w:rsidRPr="007A7E11" w:rsidRDefault="000566A9" w:rsidP="00FF5F94">
            <w:pPr>
              <w:ind w:left="-108" w:right="-108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3402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A7E11">
              <w:rPr>
                <w:rFonts w:eastAsia="Times New Roman" w:cs="Times New Roman"/>
                <w:sz w:val="24"/>
                <w:szCs w:val="24"/>
              </w:rPr>
              <w:t>Д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субъект</w:t>
            </w:r>
            <w:proofErr w:type="spellEnd"/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..</w:t>
            </w:r>
            <w:proofErr w:type="spellStart"/>
            <w:proofErr w:type="gramEnd"/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хвс</w:t>
            </w:r>
            <w:proofErr w:type="spellEnd"/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.</w:t>
            </w:r>
            <w:r w:rsidRPr="007A7E11">
              <w:rPr>
                <w:rFonts w:eastAsia="Times New Roman" w:cs="Times New Roman"/>
                <w:sz w:val="24"/>
                <w:szCs w:val="24"/>
              </w:rPr>
              <w:t>=(</w:t>
            </w:r>
            <w:proofErr w:type="spellStart"/>
            <w:r w:rsidRPr="007A7E11">
              <w:rPr>
                <w:rFonts w:eastAsia="Times New Roman" w:cs="Times New Roman"/>
                <w:sz w:val="24"/>
                <w:szCs w:val="24"/>
              </w:rPr>
              <w:t>ОП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субъект.хвс.учет</w:t>
            </w:r>
            <w:proofErr w:type="spellEnd"/>
            <w:r w:rsidRPr="007A7E11">
              <w:rPr>
                <w:rFonts w:eastAsia="Times New Roman" w:cs="Times New Roman"/>
                <w:sz w:val="24"/>
                <w:szCs w:val="24"/>
              </w:rPr>
              <w:t>/</w:t>
            </w:r>
            <w:proofErr w:type="spellStart"/>
            <w:r w:rsidRPr="007A7E11">
              <w:rPr>
                <w:rFonts w:eastAsia="Times New Roman" w:cs="Times New Roman"/>
                <w:sz w:val="24"/>
                <w:szCs w:val="24"/>
              </w:rPr>
              <w:t>ОП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субъект.хвс.общий</w:t>
            </w:r>
            <w:proofErr w:type="spellEnd"/>
            <w:r w:rsidRPr="007A7E11">
              <w:rPr>
                <w:rFonts w:eastAsia="Times New Roman" w:cs="Times New Roman"/>
                <w:sz w:val="24"/>
                <w:szCs w:val="24"/>
              </w:rPr>
              <w:t>)×100,</w:t>
            </w:r>
          </w:p>
          <w:p w:rsidR="000566A9" w:rsidRPr="007A7E11" w:rsidRDefault="000566A9" w:rsidP="00FF5F94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7E11">
              <w:rPr>
                <w:rFonts w:eastAsia="Times New Roman" w:cs="Times New Roman"/>
                <w:sz w:val="24"/>
                <w:szCs w:val="24"/>
              </w:rPr>
              <w:t>где:</w:t>
            </w:r>
          </w:p>
          <w:p w:rsidR="000566A9" w:rsidRPr="007A7E11" w:rsidRDefault="000566A9" w:rsidP="00FF5F9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proofErr w:type="spellStart"/>
            <w:proofErr w:type="gramStart"/>
            <w:r w:rsidRPr="007A7E11">
              <w:rPr>
                <w:rFonts w:eastAsia="Times New Roman" w:cs="Times New Roman"/>
                <w:sz w:val="24"/>
                <w:szCs w:val="24"/>
              </w:rPr>
              <w:t>ОП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субъект.хвс.учет</w:t>
            </w:r>
            <w:proofErr w:type="spellEnd"/>
            <w:proofErr w:type="gramEnd"/>
            <w:r w:rsidRPr="007A7E11">
              <w:rPr>
                <w:rFonts w:eastAsia="Calibri" w:cs="Times New Roman"/>
                <w:sz w:val="24"/>
                <w:szCs w:val="24"/>
              </w:rPr>
              <w:t xml:space="preserve"> – объем потребления (использования) на территории муниципального образования Темрюкский район холодной воды, расчеты за которую осуществляются с использованием приборов учета (тыс. куб. м);</w:t>
            </w:r>
          </w:p>
          <w:p w:rsidR="000566A9" w:rsidRPr="007A7E11" w:rsidRDefault="000566A9" w:rsidP="00FF5F9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7A7E11">
              <w:rPr>
                <w:rFonts w:eastAsia="Calibri" w:cs="Times New Roman"/>
                <w:sz w:val="24"/>
                <w:szCs w:val="24"/>
              </w:rPr>
              <w:t>ОПсубъект.хвс.общий</w:t>
            </w:r>
            <w:proofErr w:type="spellEnd"/>
            <w:r w:rsidRPr="007A7E11">
              <w:rPr>
                <w:rFonts w:eastAsia="Calibri" w:cs="Times New Roman"/>
                <w:sz w:val="24"/>
                <w:szCs w:val="24"/>
              </w:rPr>
              <w:t xml:space="preserve"> – общий объем потребления (использования) на территории муниципального образования Темрюкский район холодной воды (тыс. куб. м)</w:t>
            </w:r>
          </w:p>
        </w:tc>
        <w:tc>
          <w:tcPr>
            <w:tcW w:w="1985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 xml:space="preserve">Отчет «Информация в области </w:t>
            </w:r>
            <w:proofErr w:type="spellStart"/>
            <w:r w:rsidRPr="007A7E11">
              <w:rPr>
                <w:rFonts w:eastAsia="Calibri" w:cs="Times New Roman"/>
                <w:sz w:val="24"/>
                <w:szCs w:val="24"/>
              </w:rPr>
              <w:t>энергосбереже-ния</w:t>
            </w:r>
            <w:proofErr w:type="spellEnd"/>
            <w:r w:rsidRPr="007A7E11">
              <w:rPr>
                <w:rFonts w:eastAsia="Calibri" w:cs="Times New Roman"/>
                <w:sz w:val="24"/>
                <w:szCs w:val="24"/>
              </w:rPr>
              <w:t xml:space="preserve"> и повышения энергетической эффективности муниципального образования Темрюкский район» </w:t>
            </w:r>
          </w:p>
        </w:tc>
        <w:tc>
          <w:tcPr>
            <w:tcW w:w="1701" w:type="dxa"/>
            <w:shd w:val="clear" w:color="auto" w:fill="auto"/>
          </w:tcPr>
          <w:p w:rsidR="000566A9" w:rsidRPr="007A7E11" w:rsidRDefault="000566A9" w:rsidP="000566A9">
            <w:pPr>
              <w:jc w:val="center"/>
              <w:rPr>
                <w:rFonts w:eastAsia="Calibri" w:cs="Times New Roman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  <w:tc>
          <w:tcPr>
            <w:tcW w:w="1729" w:type="dxa"/>
            <w:shd w:val="clear" w:color="auto" w:fill="auto"/>
          </w:tcPr>
          <w:p w:rsidR="000566A9" w:rsidRPr="007A7E11" w:rsidRDefault="000566A9" w:rsidP="000566A9">
            <w:pPr>
              <w:ind w:left="-83" w:right="-101" w:hanging="8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За отчетный период, ежеквартально, не позднее 25 числа месяца, следующего за отчетным</w:t>
            </w:r>
          </w:p>
        </w:tc>
      </w:tr>
      <w:tr w:rsidR="000566A9" w:rsidRPr="007A7E11" w:rsidTr="000566A9">
        <w:tc>
          <w:tcPr>
            <w:tcW w:w="709" w:type="dxa"/>
            <w:shd w:val="clear" w:color="auto" w:fill="auto"/>
          </w:tcPr>
          <w:p w:rsidR="000566A9" w:rsidRPr="007A7E11" w:rsidRDefault="000566A9" w:rsidP="00FF5F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7E11">
              <w:rPr>
                <w:rFonts w:eastAsia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410" w:type="dxa"/>
            <w:shd w:val="clear" w:color="auto" w:fill="auto"/>
          </w:tcPr>
          <w:p w:rsidR="000566A9" w:rsidRPr="007A7E11" w:rsidRDefault="000566A9" w:rsidP="00FF5F9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A7E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</w:t>
            </w:r>
            <w:r w:rsidRPr="007A7E11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образования </w:t>
            </w:r>
            <w:r w:rsidRPr="007A7E1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A7E11">
              <w:rPr>
                <w:rFonts w:eastAsia="Times New Roman" w:cs="Times New Roman"/>
                <w:sz w:val="24"/>
                <w:szCs w:val="24"/>
                <w:lang w:eastAsia="ru-RU"/>
              </w:rPr>
              <w:t>Темрюкский район</w:t>
            </w:r>
          </w:p>
        </w:tc>
        <w:tc>
          <w:tcPr>
            <w:tcW w:w="1417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8" w:type="dxa"/>
            <w:shd w:val="clear" w:color="auto" w:fill="auto"/>
          </w:tcPr>
          <w:p w:rsidR="000566A9" w:rsidRPr="007A7E11" w:rsidRDefault="000566A9" w:rsidP="00FF5F94">
            <w:pPr>
              <w:ind w:left="-108" w:right="-108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3402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A7E11">
              <w:rPr>
                <w:rFonts w:eastAsia="Times New Roman" w:cs="Times New Roman"/>
                <w:sz w:val="24"/>
                <w:szCs w:val="24"/>
              </w:rPr>
              <w:t>Д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субъект</w:t>
            </w:r>
            <w:proofErr w:type="spellEnd"/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..</w:t>
            </w:r>
            <w:proofErr w:type="gramEnd"/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газ</w:t>
            </w:r>
            <w:r w:rsidRPr="007A7E11">
              <w:rPr>
                <w:rFonts w:eastAsia="Times New Roman" w:cs="Times New Roman"/>
                <w:sz w:val="24"/>
                <w:szCs w:val="24"/>
              </w:rPr>
              <w:t>=(</w:t>
            </w:r>
            <w:proofErr w:type="spellStart"/>
            <w:r w:rsidRPr="007A7E11">
              <w:rPr>
                <w:rFonts w:eastAsia="Times New Roman" w:cs="Times New Roman"/>
                <w:sz w:val="24"/>
                <w:szCs w:val="24"/>
              </w:rPr>
              <w:t>ОП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субъект.газ.учет</w:t>
            </w:r>
            <w:proofErr w:type="spellEnd"/>
            <w:r w:rsidRPr="007A7E11">
              <w:rPr>
                <w:rFonts w:eastAsia="Times New Roman" w:cs="Times New Roman"/>
                <w:sz w:val="24"/>
                <w:szCs w:val="24"/>
              </w:rPr>
              <w:t>/</w:t>
            </w:r>
          </w:p>
          <w:p w:rsidR="000566A9" w:rsidRPr="007A7E11" w:rsidRDefault="000566A9" w:rsidP="00FF5F94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A7E11">
              <w:rPr>
                <w:rFonts w:eastAsia="Times New Roman" w:cs="Times New Roman"/>
                <w:sz w:val="24"/>
                <w:szCs w:val="24"/>
              </w:rPr>
              <w:t>ОП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субъект.газ.общий</w:t>
            </w:r>
            <w:proofErr w:type="spellEnd"/>
            <w:proofErr w:type="gramEnd"/>
            <w:r w:rsidRPr="007A7E11">
              <w:rPr>
                <w:rFonts w:eastAsia="Times New Roman" w:cs="Times New Roman"/>
                <w:sz w:val="24"/>
                <w:szCs w:val="24"/>
              </w:rPr>
              <w:t>)×100,</w:t>
            </w:r>
          </w:p>
          <w:p w:rsidR="000566A9" w:rsidRPr="007A7E11" w:rsidRDefault="000566A9" w:rsidP="00FF5F94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7E11">
              <w:rPr>
                <w:rFonts w:eastAsia="Times New Roman" w:cs="Times New Roman"/>
                <w:sz w:val="24"/>
                <w:szCs w:val="24"/>
              </w:rPr>
              <w:t>где</w:t>
            </w:r>
          </w:p>
          <w:p w:rsidR="000566A9" w:rsidRPr="007A7E11" w:rsidRDefault="000566A9" w:rsidP="00FF5F9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proofErr w:type="spellStart"/>
            <w:proofErr w:type="gramStart"/>
            <w:r w:rsidRPr="007A7E11">
              <w:rPr>
                <w:rFonts w:eastAsia="Times New Roman" w:cs="Times New Roman"/>
                <w:sz w:val="24"/>
                <w:szCs w:val="24"/>
              </w:rPr>
              <w:t>ОП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субъект.газ.учет</w:t>
            </w:r>
            <w:proofErr w:type="spellEnd"/>
            <w:proofErr w:type="gramEnd"/>
            <w:r w:rsidRPr="007A7E11">
              <w:rPr>
                <w:rFonts w:eastAsia="Calibri" w:cs="Times New Roman"/>
                <w:sz w:val="24"/>
                <w:szCs w:val="24"/>
              </w:rPr>
              <w:t xml:space="preserve"> – объем потребления (использования) на территории муниципального образования Темрюкский район природного газа, расчеты за который осуществляются с использованием приборов учета (тыс. куб. м);</w:t>
            </w:r>
          </w:p>
          <w:p w:rsidR="000566A9" w:rsidRPr="007A7E11" w:rsidRDefault="000566A9" w:rsidP="00FF5F9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>ОПсубъект.газ.общий</w:t>
            </w:r>
            <w:proofErr w:type="spellEnd"/>
            <w:r w:rsidRPr="007A7E11">
              <w:rPr>
                <w:rFonts w:eastAsia="Calibri" w:cs="Times New Roman"/>
                <w:sz w:val="24"/>
                <w:szCs w:val="24"/>
              </w:rPr>
              <w:t xml:space="preserve"> – общий объем потребления (использования) на территории муниципального образования Темрюкский район природного газа (тыс. куб. м)</w:t>
            </w:r>
          </w:p>
        </w:tc>
        <w:tc>
          <w:tcPr>
            <w:tcW w:w="1985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 xml:space="preserve">Отчет «Информация в области </w:t>
            </w:r>
            <w:proofErr w:type="spellStart"/>
            <w:r w:rsidRPr="007A7E11">
              <w:rPr>
                <w:rFonts w:eastAsia="Calibri" w:cs="Times New Roman"/>
                <w:sz w:val="24"/>
                <w:szCs w:val="24"/>
              </w:rPr>
              <w:t>энергосбереже-ния</w:t>
            </w:r>
            <w:proofErr w:type="spellEnd"/>
            <w:r w:rsidRPr="007A7E11">
              <w:rPr>
                <w:rFonts w:eastAsia="Calibri" w:cs="Times New Roman"/>
                <w:sz w:val="24"/>
                <w:szCs w:val="24"/>
              </w:rPr>
              <w:t xml:space="preserve"> и повышения энергетической эффективности муниципального образования Темрюкский район» </w:t>
            </w:r>
          </w:p>
        </w:tc>
        <w:tc>
          <w:tcPr>
            <w:tcW w:w="1701" w:type="dxa"/>
            <w:shd w:val="clear" w:color="auto" w:fill="auto"/>
          </w:tcPr>
          <w:p w:rsidR="000566A9" w:rsidRPr="007A7E11" w:rsidRDefault="000566A9" w:rsidP="000566A9">
            <w:pPr>
              <w:jc w:val="center"/>
              <w:rPr>
                <w:rFonts w:eastAsia="Calibri" w:cs="Times New Roman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  <w:tc>
          <w:tcPr>
            <w:tcW w:w="1729" w:type="dxa"/>
            <w:shd w:val="clear" w:color="auto" w:fill="auto"/>
          </w:tcPr>
          <w:p w:rsidR="000566A9" w:rsidRPr="007A7E11" w:rsidRDefault="000566A9" w:rsidP="000566A9">
            <w:pPr>
              <w:ind w:left="-83" w:right="-101" w:hanging="8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За отчетный период, ежеквартально, не позднее 25 числа месяца, следующего за отчетным</w:t>
            </w:r>
          </w:p>
        </w:tc>
      </w:tr>
      <w:tr w:rsidR="000566A9" w:rsidRPr="007A7E11" w:rsidTr="000566A9">
        <w:tc>
          <w:tcPr>
            <w:tcW w:w="709" w:type="dxa"/>
            <w:shd w:val="clear" w:color="auto" w:fill="auto"/>
          </w:tcPr>
          <w:p w:rsidR="000566A9" w:rsidRPr="007A7E11" w:rsidRDefault="000566A9" w:rsidP="00FF5F94">
            <w:pPr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410" w:type="dxa"/>
            <w:shd w:val="clear" w:color="auto" w:fill="auto"/>
          </w:tcPr>
          <w:p w:rsidR="000566A9" w:rsidRPr="007A7E11" w:rsidRDefault="000566A9" w:rsidP="00FF5F94">
            <w:pPr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 xml:space="preserve">Удельный расход электрической энергии на снабжение муниципальных образовательных учреждений и организаций </w:t>
            </w:r>
            <w:r w:rsidRPr="007A7E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Pr="007A7E1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A7E11">
              <w:rPr>
                <w:rFonts w:eastAsia="Times New Roman" w:cs="Times New Roman"/>
                <w:sz w:val="24"/>
                <w:szCs w:val="24"/>
                <w:lang w:eastAsia="ru-RU"/>
              </w:rPr>
              <w:t>Темрюкский район</w:t>
            </w:r>
            <w:r w:rsidRPr="007A7E11">
              <w:rPr>
                <w:rFonts w:eastAsia="Calibri" w:cs="Times New Roman"/>
                <w:sz w:val="24"/>
                <w:szCs w:val="24"/>
              </w:rPr>
              <w:t xml:space="preserve"> (в расчете на 1 </w:t>
            </w:r>
            <w:proofErr w:type="spellStart"/>
            <w:r w:rsidRPr="007A7E11">
              <w:rPr>
                <w:rFonts w:eastAsia="Calibri" w:cs="Times New Roman"/>
                <w:sz w:val="24"/>
                <w:szCs w:val="24"/>
              </w:rPr>
              <w:t>кв.м</w:t>
            </w:r>
            <w:proofErr w:type="spellEnd"/>
            <w:r w:rsidRPr="007A7E11">
              <w:rPr>
                <w:rFonts w:eastAsia="Calibri" w:cs="Times New Roman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1417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кВт*ч/</w:t>
            </w:r>
            <w:proofErr w:type="spellStart"/>
            <w:r w:rsidRPr="007A7E11">
              <w:rPr>
                <w:rFonts w:eastAsia="Calibri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0566A9" w:rsidRPr="007A7E11" w:rsidRDefault="000566A9" w:rsidP="00FF5F94">
            <w:pPr>
              <w:ind w:left="-108" w:right="-108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Уменьшение значения</w:t>
            </w:r>
          </w:p>
        </w:tc>
        <w:tc>
          <w:tcPr>
            <w:tcW w:w="3402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7A7E11">
              <w:rPr>
                <w:rFonts w:eastAsia="Times New Roman" w:cs="Times New Roman"/>
                <w:sz w:val="24"/>
                <w:szCs w:val="24"/>
              </w:rPr>
              <w:t>У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ээ.гос</w:t>
            </w:r>
            <w:proofErr w:type="spellEnd"/>
            <w:r w:rsidRPr="007A7E11">
              <w:rPr>
                <w:rFonts w:eastAsia="Times New Roman" w:cs="Times New Roman"/>
                <w:sz w:val="24"/>
                <w:szCs w:val="24"/>
              </w:rPr>
              <w:t>=</w:t>
            </w:r>
            <w:proofErr w:type="spellStart"/>
            <w:r w:rsidRPr="007A7E11">
              <w:rPr>
                <w:rFonts w:eastAsia="Times New Roman" w:cs="Times New Roman"/>
                <w:sz w:val="24"/>
                <w:szCs w:val="24"/>
              </w:rPr>
              <w:t>ОП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ээ.гос</w:t>
            </w:r>
            <w:proofErr w:type="spellEnd"/>
            <w:r w:rsidRPr="007A7E11">
              <w:rPr>
                <w:rFonts w:eastAsia="Times New Roman" w:cs="Times New Roman"/>
                <w:sz w:val="24"/>
                <w:szCs w:val="24"/>
              </w:rPr>
              <w:t>/</w:t>
            </w:r>
            <w:proofErr w:type="spellStart"/>
            <w:r w:rsidRPr="007A7E11">
              <w:rPr>
                <w:rFonts w:eastAsia="Times New Roman" w:cs="Times New Roman"/>
                <w:sz w:val="24"/>
                <w:szCs w:val="24"/>
              </w:rPr>
              <w:t>П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субъект</w:t>
            </w:r>
            <w:proofErr w:type="spellEnd"/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,</w:t>
            </w:r>
          </w:p>
          <w:p w:rsidR="000566A9" w:rsidRPr="007A7E11" w:rsidRDefault="000566A9" w:rsidP="00FF5F94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A7E11">
              <w:rPr>
                <w:rFonts w:eastAsia="Times New Roman" w:cs="Times New Roman"/>
                <w:sz w:val="24"/>
                <w:szCs w:val="24"/>
              </w:rPr>
              <w:t>где:</w:t>
            </w:r>
          </w:p>
          <w:p w:rsidR="000566A9" w:rsidRPr="007A7E11" w:rsidRDefault="000566A9" w:rsidP="00FF5F9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7A7E11">
              <w:rPr>
                <w:rFonts w:eastAsia="Times New Roman" w:cs="Times New Roman"/>
                <w:sz w:val="24"/>
                <w:szCs w:val="24"/>
              </w:rPr>
              <w:t>ОП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ээ.гос</w:t>
            </w:r>
            <w:proofErr w:type="spellEnd"/>
            <w:r w:rsidRPr="007A7E11">
              <w:rPr>
                <w:rFonts w:eastAsia="Calibri" w:cs="Times New Roman"/>
                <w:sz w:val="24"/>
                <w:szCs w:val="24"/>
              </w:rPr>
              <w:t xml:space="preserve"> – объем потребления электрической энергии в муниципальных образовательных учреждениях и организациях, подведомственных управлению образованием администрации муниципального образования Темрюкский район (кВт*час);</w:t>
            </w:r>
          </w:p>
          <w:p w:rsidR="000566A9" w:rsidRPr="007A7E11" w:rsidRDefault="000566A9" w:rsidP="00FF5F9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7A7E11">
              <w:rPr>
                <w:rFonts w:eastAsia="Times New Roman" w:cs="Times New Roman"/>
                <w:sz w:val="24"/>
                <w:szCs w:val="24"/>
              </w:rPr>
              <w:t>П</w:t>
            </w:r>
            <w:r w:rsidRPr="007A7E11">
              <w:rPr>
                <w:rFonts w:eastAsia="Times New Roman" w:cs="Times New Roman"/>
                <w:sz w:val="24"/>
                <w:szCs w:val="24"/>
                <w:vertAlign w:val="subscript"/>
              </w:rPr>
              <w:t>субъект</w:t>
            </w:r>
            <w:proofErr w:type="spellEnd"/>
            <w:r w:rsidRPr="007A7E11">
              <w:rPr>
                <w:rFonts w:eastAsia="Calibri" w:cs="Times New Roman"/>
                <w:sz w:val="24"/>
                <w:szCs w:val="24"/>
              </w:rPr>
              <w:t xml:space="preserve"> – площадь размещения муниципальных образовательных учреждений и организаций, подведомственных управлению образованием администрации муниципального образования Темрюкский район (</w:t>
            </w:r>
            <w:proofErr w:type="spellStart"/>
            <w:r w:rsidRPr="007A7E11">
              <w:rPr>
                <w:rFonts w:eastAsia="Calibri" w:cs="Times New Roman"/>
                <w:sz w:val="24"/>
                <w:szCs w:val="24"/>
              </w:rPr>
              <w:t>кв.м</w:t>
            </w:r>
            <w:proofErr w:type="spellEnd"/>
            <w:r w:rsidRPr="007A7E11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Сведения о фактическом объеме потребления коммунальных ресурсов</w:t>
            </w:r>
            <w:r w:rsidRPr="007A7E11">
              <w:rPr>
                <w:rFonts w:eastAsia="Calibri" w:cs="Times New Roman"/>
              </w:rPr>
              <w:t xml:space="preserve"> </w:t>
            </w:r>
            <w:r w:rsidRPr="007A7E11">
              <w:rPr>
                <w:rFonts w:eastAsia="Calibri" w:cs="Times New Roman"/>
                <w:sz w:val="24"/>
                <w:szCs w:val="24"/>
              </w:rPr>
              <w:t>муниципальных образовательных учреждений и организаций, подведомственных управлению образованием администрации муниципального образования Темрюкский район</w:t>
            </w:r>
          </w:p>
        </w:tc>
        <w:tc>
          <w:tcPr>
            <w:tcW w:w="1701" w:type="dxa"/>
            <w:shd w:val="clear" w:color="auto" w:fill="auto"/>
          </w:tcPr>
          <w:p w:rsidR="000566A9" w:rsidRPr="007A7E11" w:rsidRDefault="000566A9" w:rsidP="000566A9">
            <w:pPr>
              <w:jc w:val="center"/>
              <w:rPr>
                <w:rFonts w:eastAsia="Calibri" w:cs="Times New Roman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  <w:tc>
          <w:tcPr>
            <w:tcW w:w="1729" w:type="dxa"/>
            <w:shd w:val="clear" w:color="auto" w:fill="auto"/>
          </w:tcPr>
          <w:p w:rsidR="000566A9" w:rsidRPr="007A7E11" w:rsidRDefault="000566A9" w:rsidP="000566A9">
            <w:pPr>
              <w:ind w:left="-83" w:right="-101" w:hanging="8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За отчетный период, ежеквартально, не позднее 25 числа месяца, следующего за отчетным</w:t>
            </w:r>
          </w:p>
        </w:tc>
      </w:tr>
      <w:tr w:rsidR="000566A9" w:rsidRPr="007A7E11" w:rsidTr="000566A9">
        <w:tc>
          <w:tcPr>
            <w:tcW w:w="709" w:type="dxa"/>
            <w:shd w:val="clear" w:color="auto" w:fill="auto"/>
          </w:tcPr>
          <w:p w:rsidR="000566A9" w:rsidRPr="007A7E11" w:rsidRDefault="000566A9" w:rsidP="00FF5F94">
            <w:pPr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2410" w:type="dxa"/>
            <w:shd w:val="clear" w:color="auto" w:fill="auto"/>
          </w:tcPr>
          <w:p w:rsidR="000566A9" w:rsidRPr="007A7E11" w:rsidRDefault="000566A9" w:rsidP="00FF5F94">
            <w:pPr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 xml:space="preserve">Удельный расход тепловой энергии на снабжение муниципальных образовательных </w:t>
            </w: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 xml:space="preserve">учреждений и организаций </w:t>
            </w:r>
            <w:r w:rsidRPr="007A7E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Pr="007A7E1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A7E11">
              <w:rPr>
                <w:rFonts w:eastAsia="Times New Roman" w:cs="Times New Roman"/>
                <w:sz w:val="24"/>
                <w:szCs w:val="24"/>
                <w:lang w:eastAsia="ru-RU"/>
              </w:rPr>
              <w:t>Темрюкский район</w:t>
            </w:r>
            <w:r w:rsidRPr="007A7E11">
              <w:rPr>
                <w:rFonts w:eastAsia="Calibri" w:cs="Times New Roman"/>
                <w:sz w:val="24"/>
                <w:szCs w:val="24"/>
              </w:rPr>
              <w:t xml:space="preserve"> (в расчете на 1 </w:t>
            </w:r>
            <w:proofErr w:type="spellStart"/>
            <w:r w:rsidRPr="007A7E11">
              <w:rPr>
                <w:rFonts w:eastAsia="Calibri" w:cs="Times New Roman"/>
                <w:sz w:val="24"/>
                <w:szCs w:val="24"/>
              </w:rPr>
              <w:t>кв.м</w:t>
            </w:r>
            <w:proofErr w:type="spellEnd"/>
            <w:r w:rsidRPr="007A7E11">
              <w:rPr>
                <w:rFonts w:eastAsia="Calibri" w:cs="Times New Roman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1417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>Гкал/</w:t>
            </w:r>
            <w:proofErr w:type="spellStart"/>
            <w:r w:rsidRPr="007A7E11">
              <w:rPr>
                <w:rFonts w:eastAsia="Calibri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0566A9" w:rsidRPr="007A7E11" w:rsidRDefault="000566A9" w:rsidP="00FF5F94">
            <w:pPr>
              <w:ind w:left="-108" w:right="-108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Уменьшение значения</w:t>
            </w:r>
          </w:p>
        </w:tc>
        <w:tc>
          <w:tcPr>
            <w:tcW w:w="3402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7A7E11">
              <w:rPr>
                <w:rFonts w:eastAsia="Calibri" w:cs="Times New Roman"/>
                <w:sz w:val="24"/>
                <w:szCs w:val="24"/>
              </w:rPr>
              <w:t>У</w:t>
            </w:r>
            <w:r w:rsidRPr="007A7E11">
              <w:rPr>
                <w:rFonts w:eastAsia="Calibri" w:cs="Times New Roman"/>
                <w:sz w:val="24"/>
                <w:szCs w:val="24"/>
                <w:vertAlign w:val="subscript"/>
              </w:rPr>
              <w:t>тэ.гос</w:t>
            </w:r>
            <w:proofErr w:type="spellEnd"/>
            <w:r w:rsidRPr="007A7E11">
              <w:rPr>
                <w:rFonts w:eastAsia="Calibri" w:cs="Times New Roman"/>
                <w:sz w:val="24"/>
                <w:szCs w:val="24"/>
              </w:rPr>
              <w:t>=</w:t>
            </w:r>
            <w:proofErr w:type="spellStart"/>
            <w:r w:rsidRPr="007A7E11">
              <w:rPr>
                <w:rFonts w:eastAsia="Calibri" w:cs="Times New Roman"/>
                <w:sz w:val="24"/>
                <w:szCs w:val="24"/>
              </w:rPr>
              <w:t>ОП</w:t>
            </w:r>
            <w:r w:rsidRPr="007A7E11">
              <w:rPr>
                <w:rFonts w:eastAsia="Calibri" w:cs="Times New Roman"/>
                <w:sz w:val="24"/>
                <w:szCs w:val="24"/>
                <w:vertAlign w:val="subscript"/>
              </w:rPr>
              <w:t>тэ.гос</w:t>
            </w:r>
            <w:proofErr w:type="spellEnd"/>
            <w:r w:rsidRPr="007A7E11">
              <w:rPr>
                <w:rFonts w:eastAsia="Calibri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7A7E11">
              <w:rPr>
                <w:rFonts w:eastAsia="Calibri" w:cs="Times New Roman"/>
                <w:sz w:val="24"/>
                <w:szCs w:val="24"/>
              </w:rPr>
              <w:t>П</w:t>
            </w:r>
            <w:r w:rsidRPr="007A7E11">
              <w:rPr>
                <w:rFonts w:eastAsia="Calibri" w:cs="Times New Roman"/>
                <w:sz w:val="24"/>
                <w:szCs w:val="24"/>
                <w:vertAlign w:val="subscript"/>
              </w:rPr>
              <w:t>субъект</w:t>
            </w:r>
            <w:proofErr w:type="spellEnd"/>
            <w:r w:rsidRPr="007A7E11">
              <w:rPr>
                <w:rFonts w:eastAsia="Calibri" w:cs="Times New Roman"/>
                <w:sz w:val="24"/>
                <w:szCs w:val="24"/>
                <w:vertAlign w:val="subscript"/>
              </w:rPr>
              <w:t>,</w:t>
            </w:r>
            <w:r w:rsidRPr="007A7E11">
              <w:rPr>
                <w:rFonts w:eastAsia="Calibri" w:cs="Times New Roman"/>
                <w:sz w:val="24"/>
                <w:szCs w:val="24"/>
              </w:rPr>
              <w:t>,</w:t>
            </w:r>
            <w:proofErr w:type="gramEnd"/>
          </w:p>
          <w:p w:rsidR="000566A9" w:rsidRPr="007A7E11" w:rsidRDefault="000566A9" w:rsidP="00FF5F94">
            <w:pPr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где:</w:t>
            </w:r>
          </w:p>
          <w:p w:rsidR="000566A9" w:rsidRPr="007A7E11" w:rsidRDefault="000566A9" w:rsidP="00FF5F94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7A7E11">
              <w:rPr>
                <w:rFonts w:eastAsia="Calibri" w:cs="Times New Roman"/>
                <w:sz w:val="24"/>
                <w:szCs w:val="24"/>
              </w:rPr>
              <w:t>ОП</w:t>
            </w:r>
            <w:r w:rsidRPr="007A7E11">
              <w:rPr>
                <w:rFonts w:eastAsia="Calibri" w:cs="Times New Roman"/>
                <w:sz w:val="24"/>
                <w:szCs w:val="24"/>
                <w:vertAlign w:val="subscript"/>
              </w:rPr>
              <w:t>тэ.гос</w:t>
            </w:r>
            <w:proofErr w:type="spellEnd"/>
            <w:r w:rsidRPr="007A7E11">
              <w:rPr>
                <w:rFonts w:eastAsia="Calibri" w:cs="Times New Roman"/>
                <w:sz w:val="24"/>
                <w:szCs w:val="24"/>
              </w:rPr>
              <w:t xml:space="preserve"> – объем потребления тепловой энергии в муниципальных </w:t>
            </w: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>образовательных учреждениях, подведомственных управлению образованием администрации муниципального образования Темрюкский район (Гкал);</w:t>
            </w:r>
          </w:p>
          <w:p w:rsidR="000566A9" w:rsidRPr="007A7E11" w:rsidRDefault="000566A9" w:rsidP="00FF5F94">
            <w:pPr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7A7E11">
              <w:rPr>
                <w:rFonts w:eastAsia="Calibri" w:cs="Times New Roman"/>
                <w:sz w:val="24"/>
                <w:szCs w:val="24"/>
              </w:rPr>
              <w:t>П</w:t>
            </w:r>
            <w:r w:rsidRPr="007A7E11">
              <w:rPr>
                <w:rFonts w:eastAsia="Calibri" w:cs="Times New Roman"/>
                <w:sz w:val="24"/>
                <w:szCs w:val="24"/>
                <w:vertAlign w:val="subscript"/>
              </w:rPr>
              <w:t>субъект</w:t>
            </w:r>
            <w:proofErr w:type="spellEnd"/>
            <w:r w:rsidRPr="007A7E11">
              <w:rPr>
                <w:rFonts w:eastAsia="Calibri" w:cs="Times New Roman"/>
                <w:sz w:val="24"/>
                <w:szCs w:val="24"/>
                <w:vertAlign w:val="subscript"/>
              </w:rPr>
              <w:t xml:space="preserve"> – </w:t>
            </w:r>
            <w:r w:rsidRPr="007A7E11">
              <w:rPr>
                <w:rFonts w:eastAsia="Calibri" w:cs="Times New Roman"/>
                <w:sz w:val="24"/>
                <w:szCs w:val="24"/>
              </w:rPr>
              <w:t>площадь размещения образовательных учреждений и организаций, подведомственных управлению образованием администрации муниципального образования Темрюкский район (кв. м)</w:t>
            </w:r>
          </w:p>
        </w:tc>
        <w:tc>
          <w:tcPr>
            <w:tcW w:w="1985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 xml:space="preserve">Сведения о фактическом объеме потребления коммунальных </w:t>
            </w: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>ресурсов</w:t>
            </w:r>
            <w:r w:rsidRPr="007A7E11">
              <w:rPr>
                <w:rFonts w:eastAsia="Calibri" w:cs="Times New Roman"/>
              </w:rPr>
              <w:t xml:space="preserve"> </w:t>
            </w:r>
            <w:r w:rsidRPr="007A7E11">
              <w:rPr>
                <w:rFonts w:eastAsia="Calibri" w:cs="Times New Roman"/>
                <w:sz w:val="24"/>
                <w:szCs w:val="24"/>
              </w:rPr>
              <w:t>муниципальных образовательных учреждений и организаций, подведомственных управлению образованием администрации муниципального образования Темрюкский район</w:t>
            </w:r>
          </w:p>
        </w:tc>
        <w:tc>
          <w:tcPr>
            <w:tcW w:w="1701" w:type="dxa"/>
            <w:shd w:val="clear" w:color="auto" w:fill="auto"/>
          </w:tcPr>
          <w:p w:rsidR="000566A9" w:rsidRPr="007A7E11" w:rsidRDefault="000566A9" w:rsidP="00FF5F94">
            <w:pPr>
              <w:ind w:left="-110"/>
              <w:jc w:val="center"/>
              <w:rPr>
                <w:rFonts w:eastAsia="Calibri" w:cs="Times New Roman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 xml:space="preserve">Управление жилищно-коммунального хозяйства, охраны </w:t>
            </w: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>окружающей среды, транспорта, связи и дорожного хозяйства</w:t>
            </w:r>
          </w:p>
        </w:tc>
        <w:tc>
          <w:tcPr>
            <w:tcW w:w="1729" w:type="dxa"/>
            <w:shd w:val="clear" w:color="auto" w:fill="auto"/>
          </w:tcPr>
          <w:p w:rsidR="000566A9" w:rsidRPr="007A7E11" w:rsidRDefault="000566A9" w:rsidP="000566A9">
            <w:pPr>
              <w:ind w:left="-83" w:right="-101" w:hanging="8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 xml:space="preserve">За отчетный период, ежеквартально, не позднее 10 числа месяца, </w:t>
            </w: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>следующего за отчетным</w:t>
            </w:r>
          </w:p>
        </w:tc>
      </w:tr>
      <w:tr w:rsidR="000566A9" w:rsidRPr="007A7E11" w:rsidTr="000566A9">
        <w:tc>
          <w:tcPr>
            <w:tcW w:w="709" w:type="dxa"/>
            <w:shd w:val="clear" w:color="auto" w:fill="auto"/>
          </w:tcPr>
          <w:p w:rsidR="000566A9" w:rsidRPr="007A7E11" w:rsidRDefault="000566A9" w:rsidP="00FF5F94">
            <w:pPr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410" w:type="dxa"/>
            <w:shd w:val="clear" w:color="auto" w:fill="auto"/>
          </w:tcPr>
          <w:p w:rsidR="000566A9" w:rsidRPr="007A7E11" w:rsidRDefault="000566A9" w:rsidP="00FF5F94">
            <w:pPr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 xml:space="preserve">Доля муниципальных образовательных учреждений и организаций </w:t>
            </w:r>
            <w:r w:rsidRPr="007A7E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Pr="007A7E1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A7E11">
              <w:rPr>
                <w:rFonts w:eastAsia="Times New Roman" w:cs="Times New Roman"/>
                <w:sz w:val="24"/>
                <w:szCs w:val="24"/>
                <w:lang w:eastAsia="ru-RU"/>
              </w:rPr>
              <w:t>Темрюкский район</w:t>
            </w:r>
            <w:r w:rsidRPr="007A7E11">
              <w:rPr>
                <w:rFonts w:eastAsia="Calibri" w:cs="Times New Roman"/>
                <w:sz w:val="24"/>
                <w:szCs w:val="24"/>
              </w:rPr>
              <w:t xml:space="preserve"> энергосберегающими светильниками</w:t>
            </w:r>
          </w:p>
        </w:tc>
        <w:tc>
          <w:tcPr>
            <w:tcW w:w="1417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0566A9" w:rsidRPr="007A7E11" w:rsidRDefault="000566A9" w:rsidP="00FF5F94">
            <w:pPr>
              <w:ind w:left="-108" w:right="-108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3402" w:type="dxa"/>
            <w:shd w:val="clear" w:color="auto" w:fill="auto"/>
          </w:tcPr>
          <w:p w:rsidR="000566A9" w:rsidRPr="007A7E11" w:rsidRDefault="000566A9" w:rsidP="00FF5F94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Муч.ээ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уч.ээ*100%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уч</m:t>
                  </m:r>
                </m:den>
              </m:f>
            </m:oMath>
            <w:r w:rsidRPr="007A7E11">
              <w:rPr>
                <w:rFonts w:eastAsia="Calibri" w:cs="Times New Roman"/>
                <w:sz w:val="24"/>
                <w:szCs w:val="24"/>
              </w:rPr>
              <w:t>,</w:t>
            </w:r>
          </w:p>
          <w:p w:rsidR="000566A9" w:rsidRPr="007A7E11" w:rsidRDefault="000566A9" w:rsidP="00FF5F9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где:</w:t>
            </w:r>
          </w:p>
          <w:p w:rsidR="000566A9" w:rsidRPr="007A7E11" w:rsidRDefault="000566A9" w:rsidP="00FF5F9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  <m:r>
                <w:rPr>
                  <w:rFonts w:ascii="Cambria Math" w:hAnsi="Cambria Math"/>
                  <w:sz w:val="24"/>
                  <w:szCs w:val="24"/>
                </w:rPr>
                <m:t>уч.ээ</m:t>
              </m:r>
            </m:oMath>
            <w:r w:rsidRPr="007A7E11">
              <w:rPr>
                <w:rFonts w:eastAsia="Calibri" w:cs="Times New Roman"/>
                <w:sz w:val="24"/>
                <w:szCs w:val="24"/>
              </w:rPr>
              <w:t xml:space="preserve"> – количество муниципальных образовательных учреждений и организаций, подведомственных управлению образованием администрации муниципального образования Темрюкский район, оснащенных энергосберегающими светильниками (шт.);</w:t>
            </w:r>
          </w:p>
          <w:p w:rsidR="000566A9" w:rsidRPr="007A7E11" w:rsidRDefault="000566A9" w:rsidP="00FF5F9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  <m:r>
                <w:rPr>
                  <w:rFonts w:ascii="Cambria Math" w:hAnsi="Cambria Math"/>
                  <w:sz w:val="24"/>
                  <w:szCs w:val="24"/>
                </w:rPr>
                <m:t>уч</m:t>
              </m:r>
            </m:oMath>
            <w:r w:rsidRPr="007A7E11">
              <w:rPr>
                <w:rFonts w:eastAsia="Calibri" w:cs="Times New Roman"/>
                <w:sz w:val="24"/>
                <w:szCs w:val="24"/>
              </w:rPr>
              <w:t>– о</w:t>
            </w:r>
            <w:proofErr w:type="spellStart"/>
            <w:r w:rsidRPr="007A7E11">
              <w:rPr>
                <w:rFonts w:eastAsia="Calibri" w:cs="Times New Roman"/>
                <w:sz w:val="24"/>
                <w:szCs w:val="24"/>
              </w:rPr>
              <w:t>бщее</w:t>
            </w:r>
            <w:proofErr w:type="spellEnd"/>
            <w:r w:rsidRPr="007A7E11">
              <w:rPr>
                <w:rFonts w:eastAsia="Calibri" w:cs="Times New Roman"/>
                <w:sz w:val="24"/>
                <w:szCs w:val="24"/>
              </w:rPr>
              <w:t xml:space="preserve"> количество муниципальных </w:t>
            </w: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>образовательных учреждений и организаций, подведомственных управлению образованием администрации муниципального образования Темрюкский район (шт.)</w:t>
            </w:r>
          </w:p>
        </w:tc>
        <w:tc>
          <w:tcPr>
            <w:tcW w:w="1985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>Реестр зданий муниципальных образовательных учреждений и организаций, подведомственных управлению образованием администрации муниципального образования Темрюкский район.</w:t>
            </w:r>
          </w:p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 xml:space="preserve"> Акты выполненных работ</w:t>
            </w:r>
          </w:p>
        </w:tc>
        <w:tc>
          <w:tcPr>
            <w:tcW w:w="1701" w:type="dxa"/>
            <w:shd w:val="clear" w:color="auto" w:fill="auto"/>
          </w:tcPr>
          <w:p w:rsidR="000566A9" w:rsidRPr="007A7E11" w:rsidRDefault="000566A9" w:rsidP="00FF5F94">
            <w:pPr>
              <w:ind w:left="-110"/>
              <w:jc w:val="center"/>
              <w:rPr>
                <w:rFonts w:eastAsia="Calibri" w:cs="Times New Roman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  <w:tc>
          <w:tcPr>
            <w:tcW w:w="1729" w:type="dxa"/>
            <w:shd w:val="clear" w:color="auto" w:fill="auto"/>
          </w:tcPr>
          <w:p w:rsidR="000566A9" w:rsidRPr="007A7E11" w:rsidRDefault="000566A9" w:rsidP="000566A9">
            <w:pPr>
              <w:ind w:left="-83" w:right="-101" w:hanging="8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За отчетный период, ежегодно, не позднее 20 января года, следующего за отчетным</w:t>
            </w:r>
          </w:p>
        </w:tc>
      </w:tr>
      <w:tr w:rsidR="000566A9" w:rsidRPr="007A7E11" w:rsidTr="000566A9">
        <w:tc>
          <w:tcPr>
            <w:tcW w:w="709" w:type="dxa"/>
            <w:shd w:val="clear" w:color="auto" w:fill="auto"/>
          </w:tcPr>
          <w:p w:rsidR="000566A9" w:rsidRPr="007A7E11" w:rsidRDefault="000566A9" w:rsidP="00FF5F94">
            <w:pPr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2410" w:type="dxa"/>
            <w:shd w:val="clear" w:color="auto" w:fill="auto"/>
          </w:tcPr>
          <w:p w:rsidR="000566A9" w:rsidRPr="007A7E11" w:rsidRDefault="000566A9" w:rsidP="00FF5F94">
            <w:pPr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 xml:space="preserve">Доля обеспеченности муниципальных образовательных учреждений и организаций </w:t>
            </w:r>
            <w:r w:rsidRPr="007A7E1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  <w:r w:rsidRPr="007A7E1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A7E11">
              <w:rPr>
                <w:rFonts w:eastAsia="Times New Roman" w:cs="Times New Roman"/>
                <w:sz w:val="24"/>
                <w:szCs w:val="24"/>
                <w:lang w:eastAsia="ru-RU"/>
              </w:rPr>
              <w:t>Темрюкский район</w:t>
            </w:r>
            <w:r w:rsidRPr="007A7E11">
              <w:rPr>
                <w:rFonts w:eastAsia="Calibri" w:cs="Times New Roman"/>
                <w:sz w:val="24"/>
                <w:szCs w:val="24"/>
              </w:rPr>
              <w:t xml:space="preserve"> приборами учета тепловой энергии</w:t>
            </w:r>
          </w:p>
        </w:tc>
        <w:tc>
          <w:tcPr>
            <w:tcW w:w="1417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0566A9" w:rsidRPr="007A7E11" w:rsidRDefault="000566A9" w:rsidP="00FF5F94">
            <w:pPr>
              <w:ind w:left="-108" w:right="-108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3402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>Муч.тэ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уч.тэ*100%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уч</m:t>
                  </m:r>
                </m:den>
              </m:f>
            </m:oMath>
            <w:r w:rsidRPr="007A7E11">
              <w:rPr>
                <w:rFonts w:eastAsia="Times New Roman" w:cs="Times New Roman"/>
                <w:sz w:val="24"/>
                <w:szCs w:val="24"/>
              </w:rPr>
              <w:t>,</w:t>
            </w:r>
          </w:p>
          <w:p w:rsidR="000566A9" w:rsidRPr="007A7E11" w:rsidRDefault="000566A9" w:rsidP="00FF5F94">
            <w:pPr>
              <w:rPr>
                <w:rFonts w:eastAsia="Times New Roman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где:</w:t>
            </w:r>
          </w:p>
          <w:p w:rsidR="000566A9" w:rsidRPr="007A7E11" w:rsidRDefault="000566A9" w:rsidP="00FF5F94">
            <w:pPr>
              <w:rPr>
                <w:rFonts w:eastAsia="Calibri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  <m:r>
                <w:rPr>
                  <w:rFonts w:ascii="Cambria Math" w:hAnsi="Cambria Math"/>
                  <w:sz w:val="24"/>
                  <w:szCs w:val="24"/>
                </w:rPr>
                <m:t>уч.тэ</m:t>
              </m:r>
            </m:oMath>
            <w:r w:rsidRPr="007A7E11">
              <w:rPr>
                <w:rFonts w:eastAsia="Calibri" w:cs="Times New Roman"/>
                <w:sz w:val="24"/>
                <w:szCs w:val="24"/>
              </w:rPr>
              <w:t xml:space="preserve"> – количество муниципальных образовательных учреждений и организаций, подведомственных управлению образованием администрации муниципального образования Темрюкский район, оснащенных приборами учета тепловой энергии (шт.);</w:t>
            </w:r>
          </w:p>
          <w:p w:rsidR="000566A9" w:rsidRPr="007A7E11" w:rsidRDefault="000566A9" w:rsidP="00FF5F94">
            <w:pPr>
              <w:rPr>
                <w:rFonts w:eastAsia="Calibri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  <m:r>
                <w:rPr>
                  <w:rFonts w:ascii="Cambria Math" w:hAnsi="Cambria Math"/>
                  <w:sz w:val="24"/>
                  <w:szCs w:val="24"/>
                </w:rPr>
                <m:t>уч</m:t>
              </m:r>
            </m:oMath>
            <w:r w:rsidRPr="007A7E11">
              <w:rPr>
                <w:rFonts w:eastAsia="Calibri" w:cs="Times New Roman"/>
                <w:sz w:val="24"/>
                <w:szCs w:val="24"/>
              </w:rPr>
              <w:t xml:space="preserve"> – общее количество муниципальных образовательных учреждений и организаций, подведомственных управлению образованием администрации муниципального образования Темрюкский район</w:t>
            </w:r>
            <w:r w:rsidR="004A32A3">
              <w:rPr>
                <w:rFonts w:eastAsia="Calibri" w:cs="Times New Roman"/>
                <w:sz w:val="24"/>
                <w:szCs w:val="24"/>
              </w:rPr>
              <w:t xml:space="preserve">, в которых необходима установка </w:t>
            </w:r>
            <w:r w:rsidR="004A32A3">
              <w:rPr>
                <w:rFonts w:eastAsia="Calibri" w:cs="Times New Roman"/>
                <w:sz w:val="24"/>
                <w:szCs w:val="24"/>
              </w:rPr>
              <w:lastRenderedPageBreak/>
              <w:t>приборов</w:t>
            </w:r>
            <w:r w:rsidR="004A32A3" w:rsidRPr="004A32A3">
              <w:rPr>
                <w:rFonts w:eastAsia="Calibri" w:cs="Times New Roman"/>
                <w:sz w:val="24"/>
                <w:szCs w:val="24"/>
              </w:rPr>
              <w:t xml:space="preserve"> учета тепловой энергии</w:t>
            </w:r>
          </w:p>
        </w:tc>
        <w:tc>
          <w:tcPr>
            <w:tcW w:w="1985" w:type="dxa"/>
            <w:shd w:val="clear" w:color="auto" w:fill="auto"/>
          </w:tcPr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>Реестр зданий муниципальных образовательных учреждений и организаций, подведомственных управлению образованием администрации муниципального образования Темрюкский район.</w:t>
            </w:r>
          </w:p>
          <w:p w:rsidR="000566A9" w:rsidRPr="007A7E11" w:rsidRDefault="000566A9" w:rsidP="00FF5F94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Акты выполненных работ</w:t>
            </w:r>
          </w:p>
        </w:tc>
        <w:tc>
          <w:tcPr>
            <w:tcW w:w="1701" w:type="dxa"/>
            <w:shd w:val="clear" w:color="auto" w:fill="auto"/>
          </w:tcPr>
          <w:p w:rsidR="000566A9" w:rsidRPr="007A7E11" w:rsidRDefault="000566A9" w:rsidP="00FF5F94">
            <w:pPr>
              <w:ind w:left="-110"/>
              <w:jc w:val="center"/>
              <w:rPr>
                <w:rFonts w:eastAsia="Calibri" w:cs="Times New Roman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  <w:tc>
          <w:tcPr>
            <w:tcW w:w="1729" w:type="dxa"/>
            <w:shd w:val="clear" w:color="auto" w:fill="auto"/>
          </w:tcPr>
          <w:p w:rsidR="000566A9" w:rsidRPr="007A7E11" w:rsidRDefault="000566A9" w:rsidP="000566A9">
            <w:pPr>
              <w:ind w:left="-83" w:right="-101" w:hanging="83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За отчетный период, ежегодно, не позднее 20 января года, следующего за отчетным</w:t>
            </w:r>
          </w:p>
        </w:tc>
      </w:tr>
      <w:tr w:rsidR="000566A9" w:rsidRPr="007A7E11" w:rsidTr="000566A9">
        <w:tc>
          <w:tcPr>
            <w:tcW w:w="14771" w:type="dxa"/>
            <w:gridSpan w:val="8"/>
            <w:shd w:val="clear" w:color="auto" w:fill="auto"/>
          </w:tcPr>
          <w:p w:rsidR="000566A9" w:rsidRPr="007A7E11" w:rsidRDefault="000566A9" w:rsidP="00FF5F94">
            <w:pPr>
              <w:ind w:firstLine="709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lastRenderedPageBreak/>
              <w:t>--------------------------------</w:t>
            </w:r>
          </w:p>
          <w:p w:rsidR="000566A9" w:rsidRPr="007A7E11" w:rsidRDefault="000566A9" w:rsidP="00896427">
            <w:pPr>
              <w:ind w:firstLine="709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A7E11">
              <w:rPr>
                <w:rFonts w:eastAsia="Calibri" w:cs="Times New Roman"/>
                <w:sz w:val="24"/>
                <w:szCs w:val="24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0566A9" w:rsidRDefault="00896427" w:rsidP="00FB7406">
      <w:pPr>
        <w:jc w:val="righ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»;</w:t>
      </w:r>
    </w:p>
    <w:p w:rsidR="00B30DEE" w:rsidRPr="009D6528" w:rsidRDefault="0081186B" w:rsidP="003F03A5">
      <w:pPr>
        <w:pStyle w:val="a3"/>
        <w:numPr>
          <w:ilvl w:val="0"/>
          <w:numId w:val="46"/>
        </w:numPr>
        <w:tabs>
          <w:tab w:val="left" w:pos="1134"/>
        </w:tabs>
        <w:ind w:left="0" w:firstLine="708"/>
        <w:jc w:val="both"/>
      </w:pPr>
      <w:r w:rsidRPr="003F03A5">
        <w:rPr>
          <w:rFonts w:cs="Times New Roman"/>
          <w:szCs w:val="28"/>
        </w:rPr>
        <w:t>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DA4E59" w:rsidRDefault="00DA4E59" w:rsidP="00CC0414">
      <w:pPr>
        <w:jc w:val="center"/>
        <w:rPr>
          <w:rFonts w:cs="Times New Roman"/>
          <w:b/>
          <w:szCs w:val="28"/>
        </w:rPr>
      </w:pPr>
    </w:p>
    <w:p w:rsidR="00CC0414" w:rsidRPr="00C86885" w:rsidRDefault="00223F20" w:rsidP="00CC0414">
      <w:pPr>
        <w:jc w:val="center"/>
        <w:rPr>
          <w:rFonts w:cs="Times New Roman"/>
          <w:b/>
          <w:szCs w:val="28"/>
        </w:rPr>
      </w:pPr>
      <w:r w:rsidRPr="00C86885">
        <w:rPr>
          <w:rFonts w:cs="Times New Roman"/>
          <w:b/>
          <w:szCs w:val="28"/>
        </w:rPr>
        <w:t>«</w:t>
      </w:r>
      <w:r w:rsidR="00CC0414" w:rsidRPr="00C86885">
        <w:rPr>
          <w:rFonts w:cs="Times New Roman"/>
          <w:b/>
          <w:szCs w:val="28"/>
        </w:rPr>
        <w:t>ПЕРЕЧЕНЬ ОСНОВНЫХ МЕРОПРИЯТИЙ МУНИЦИПАЛЬНОЙ ПРОГРАММЫ</w:t>
      </w:r>
    </w:p>
    <w:p w:rsidR="005307B6" w:rsidRPr="001E1449" w:rsidRDefault="0067564A" w:rsidP="0067564A">
      <w:pPr>
        <w:jc w:val="center"/>
        <w:rPr>
          <w:rFonts w:cs="Times New Roman"/>
          <w:b/>
          <w:szCs w:val="28"/>
        </w:rPr>
      </w:pPr>
      <w:r w:rsidRPr="001E1449">
        <w:rPr>
          <w:rFonts w:cs="Times New Roman"/>
          <w:b/>
          <w:szCs w:val="28"/>
        </w:rPr>
        <w:t>«</w:t>
      </w:r>
      <w:r w:rsidR="001E1449" w:rsidRPr="001E1449">
        <w:rPr>
          <w:rFonts w:cs="Times New Roman"/>
          <w:b/>
          <w:szCs w:val="28"/>
        </w:rPr>
        <w:t>Энергосбережение и повышение энергетической эффективности</w:t>
      </w:r>
      <w:r w:rsidRPr="001E1449">
        <w:rPr>
          <w:rFonts w:cs="Times New Roman"/>
          <w:b/>
          <w:szCs w:val="28"/>
        </w:rPr>
        <w:t>»</w:t>
      </w:r>
    </w:p>
    <w:p w:rsidR="00CC0414" w:rsidRPr="005D018E" w:rsidRDefault="00CC0414" w:rsidP="00CC0414">
      <w:pPr>
        <w:jc w:val="center"/>
        <w:rPr>
          <w:rFonts w:cs="Times New Roman"/>
          <w:b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709"/>
        <w:gridCol w:w="992"/>
        <w:gridCol w:w="1134"/>
        <w:gridCol w:w="850"/>
        <w:gridCol w:w="851"/>
        <w:gridCol w:w="1021"/>
        <w:gridCol w:w="992"/>
        <w:gridCol w:w="2268"/>
        <w:gridCol w:w="2098"/>
      </w:tblGrid>
      <w:tr w:rsidR="001F3C93" w:rsidRPr="00985ADF" w:rsidTr="004E7A3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№</w:t>
            </w:r>
            <w:r w:rsidRPr="00985ADF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C93" w:rsidRPr="00985ADF" w:rsidRDefault="001F3C93" w:rsidP="00FF5F94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Статус&lt;1&gt;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C93" w:rsidRPr="00985ADF" w:rsidRDefault="001F3C93" w:rsidP="00FF5F94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4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C93" w:rsidRPr="00985ADF" w:rsidRDefault="001F3C93" w:rsidP="00FF5F94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C93" w:rsidRPr="00985ADF" w:rsidRDefault="001F3C93" w:rsidP="00FF5F94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1F3C93" w:rsidRPr="00985ADF" w:rsidTr="004E7A3C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C93" w:rsidRPr="00985ADF" w:rsidRDefault="001F3C93" w:rsidP="00FF5F94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F3C93" w:rsidRPr="00985ADF" w:rsidTr="009E68A0">
        <w:trPr>
          <w:cantSplit/>
          <w:trHeight w:val="1847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C93" w:rsidRPr="00985ADF" w:rsidRDefault="001F3C93" w:rsidP="00FF5F94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C93" w:rsidRPr="00985ADF" w:rsidRDefault="001F3C93" w:rsidP="00FF5F94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C93" w:rsidRPr="00985ADF" w:rsidRDefault="001F3C93" w:rsidP="00FF5F94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C93" w:rsidRPr="00985ADF" w:rsidRDefault="001F3C93" w:rsidP="00FF5F94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1F3C93" w:rsidRPr="0033360C" w:rsidRDefault="001F3C93" w:rsidP="001F3C93">
      <w:pPr>
        <w:rPr>
          <w:rFonts w:cs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709"/>
        <w:gridCol w:w="992"/>
        <w:gridCol w:w="1134"/>
        <w:gridCol w:w="850"/>
        <w:gridCol w:w="851"/>
        <w:gridCol w:w="1021"/>
        <w:gridCol w:w="992"/>
        <w:gridCol w:w="2268"/>
        <w:gridCol w:w="2098"/>
      </w:tblGrid>
      <w:tr w:rsidR="001F3C93" w:rsidRPr="00985ADF" w:rsidTr="009E68A0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11</w:t>
            </w:r>
          </w:p>
        </w:tc>
      </w:tr>
      <w:tr w:rsidR="001F3C93" w:rsidRPr="00985ADF" w:rsidTr="00FF5F9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c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Сбалансированное пространство жизнедеятельности, формируемое через комплексное развитие муниципальных инфраструктурных проектов, с высокой доступностью качественных коммунальных услуг</w:t>
            </w:r>
          </w:p>
        </w:tc>
      </w:tr>
      <w:tr w:rsidR="001F3C93" w:rsidRPr="00985ADF" w:rsidTr="00FF5F94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c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 xml:space="preserve">Повышение </w:t>
            </w:r>
            <w:proofErr w:type="spellStart"/>
            <w:r w:rsidRPr="00985ADF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985ADF">
              <w:rPr>
                <w:rFonts w:ascii="Times New Roman" w:hAnsi="Times New Roman" w:cs="Times New Roman"/>
              </w:rPr>
              <w:t xml:space="preserve"> и снижение энергоемкости муниципального хозяйства Темрюкского района</w:t>
            </w:r>
          </w:p>
        </w:tc>
      </w:tr>
      <w:tr w:rsidR="00DA4E59" w:rsidRPr="00985ADF" w:rsidTr="00FF5F94">
        <w:trPr>
          <w:trHeight w:val="28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4E59" w:rsidRPr="00985ADF" w:rsidRDefault="00DA4E59" w:rsidP="00FF5F94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E59" w:rsidRDefault="00DA4E59" w:rsidP="00FF5F94">
            <w:pPr>
              <w:pStyle w:val="ac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 xml:space="preserve">Замена светильников на </w:t>
            </w:r>
            <w:r w:rsidRPr="00985ADF">
              <w:rPr>
                <w:rFonts w:ascii="Times New Roman" w:hAnsi="Times New Roman" w:cs="Times New Roman"/>
              </w:rPr>
              <w:lastRenderedPageBreak/>
              <w:t>энергосберегающие светодиодные светильники в муниципальных учреждениях образования муниципального образования Темрюкского района</w:t>
            </w:r>
          </w:p>
          <w:p w:rsidR="00DA4E59" w:rsidRPr="005E1A3E" w:rsidRDefault="00DA4E59" w:rsidP="00FF5F94">
            <w:pPr>
              <w:rPr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F5F94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FF5F9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F5F9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F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FF5F94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FF5F94">
              <w:rPr>
                <w:rFonts w:ascii="Times New Roman" w:hAnsi="Times New Roman" w:cs="Times New Roman"/>
              </w:rPr>
              <w:t xml:space="preserve">Количество </w:t>
            </w:r>
            <w:r w:rsidRPr="00FF5F94">
              <w:rPr>
                <w:rFonts w:ascii="Times New Roman" w:hAnsi="Times New Roman" w:cs="Times New Roman"/>
              </w:rPr>
              <w:lastRenderedPageBreak/>
              <w:t>приобретенных энергосберегающих светодиодных светильников:</w:t>
            </w:r>
          </w:p>
          <w:p w:rsidR="00DA4E59" w:rsidRPr="00FF5F94" w:rsidRDefault="00DA4E59" w:rsidP="00884650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FF5F94">
              <w:rPr>
                <w:rFonts w:ascii="Times New Roman" w:hAnsi="Times New Roman" w:cs="Times New Roman"/>
              </w:rPr>
              <w:t>2022 – 151 шт.;</w:t>
            </w:r>
          </w:p>
          <w:p w:rsidR="00DA4E59" w:rsidRPr="00FF5F94" w:rsidRDefault="00DA4E59" w:rsidP="00884650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FF5F94">
              <w:rPr>
                <w:rFonts w:ascii="Times New Roman" w:hAnsi="Times New Roman" w:cs="Times New Roman"/>
              </w:rPr>
              <w:t>2023 – 339 шт.;</w:t>
            </w:r>
          </w:p>
          <w:p w:rsidR="00DA4E59" w:rsidRPr="00FF5F94" w:rsidRDefault="00DA4E59" w:rsidP="00884650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FF5F94">
              <w:rPr>
                <w:rFonts w:ascii="Times New Roman" w:hAnsi="Times New Roman" w:cs="Times New Roman"/>
              </w:rPr>
              <w:t>2024 – 339 шт.;</w:t>
            </w:r>
          </w:p>
          <w:p w:rsidR="00DA4E59" w:rsidRDefault="00DA4E59" w:rsidP="00DA4E59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2025 – 339 шт;</w:t>
            </w:r>
          </w:p>
          <w:p w:rsidR="00DA4E59" w:rsidRPr="00FF5F94" w:rsidRDefault="00DA4E59" w:rsidP="00DA4E59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2026 – 339 шт.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A4E59" w:rsidRPr="00985ADF" w:rsidRDefault="00DA4E59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96639A">
              <w:rPr>
                <w:rFonts w:ascii="Times New Roman" w:hAnsi="Times New Roman" w:cs="Times New Roman"/>
              </w:rPr>
              <w:t xml:space="preserve">дминистрация </w:t>
            </w:r>
            <w:r w:rsidRPr="0096639A">
              <w:rPr>
                <w:rFonts w:ascii="Times New Roman" w:hAnsi="Times New Roman" w:cs="Times New Roman"/>
              </w:rPr>
              <w:lastRenderedPageBreak/>
              <w:t>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 xml:space="preserve"> (далее – администрация)</w:t>
            </w:r>
            <w:r w:rsidRPr="0096639A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</w:t>
            </w:r>
            <w:r w:rsidRPr="00985ADF">
              <w:rPr>
                <w:rFonts w:ascii="Times New Roman" w:hAnsi="Times New Roman" w:cs="Times New Roman"/>
              </w:rPr>
              <w:t xml:space="preserve">правление образованием </w:t>
            </w:r>
          </w:p>
        </w:tc>
      </w:tr>
      <w:tr w:rsidR="00DA4E59" w:rsidRPr="00985ADF" w:rsidTr="00FF5F94">
        <w:trPr>
          <w:trHeight w:val="274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A4E59" w:rsidRPr="00985ADF" w:rsidRDefault="00DA4E59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E59" w:rsidRPr="00985ADF" w:rsidRDefault="00DA4E59" w:rsidP="00FF5F94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59" w:rsidRPr="00FF5F94" w:rsidRDefault="00DA4E59" w:rsidP="00FF5F9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F5F94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673,3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59" w:rsidRPr="00FF5F94" w:rsidRDefault="00DA4E59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59" w:rsidRPr="00FF5F94" w:rsidRDefault="00DA4E59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673,3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59" w:rsidRPr="00FF5F94" w:rsidRDefault="00DA4E59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FF5F94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DA4E59" w:rsidRPr="00985ADF" w:rsidRDefault="00DA4E59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DA4E59" w:rsidRPr="00985ADF" w:rsidTr="00FF5F94">
        <w:trPr>
          <w:trHeight w:val="263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A4E59" w:rsidRPr="00985ADF" w:rsidRDefault="00DA4E59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E59" w:rsidRPr="00985ADF" w:rsidRDefault="00DA4E59" w:rsidP="001F3C93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F5F94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59" w:rsidRPr="00FF5F94" w:rsidRDefault="00DA4E59" w:rsidP="00DA4E5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837,5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DA4E59" w:rsidRPr="00985ADF" w:rsidRDefault="00DA4E59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DA4E59" w:rsidRPr="00985ADF" w:rsidTr="00DA4E59">
        <w:trPr>
          <w:trHeight w:val="271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A4E59" w:rsidRPr="00985ADF" w:rsidRDefault="00DA4E59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E59" w:rsidRPr="00985ADF" w:rsidRDefault="00DA4E59" w:rsidP="001F3C93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F5F94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837,5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pStyle w:val="ab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DA4E59" w:rsidRPr="00985ADF" w:rsidRDefault="00DA4E59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DA4E59" w:rsidRPr="00985ADF" w:rsidTr="00FF5F94">
        <w:trPr>
          <w:trHeight w:val="133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A4E59" w:rsidRPr="00985ADF" w:rsidRDefault="00DA4E59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E59" w:rsidRPr="00985ADF" w:rsidRDefault="00DA4E59" w:rsidP="001F3C93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837,5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4E59" w:rsidRPr="00FF5F94" w:rsidRDefault="00DA4E59" w:rsidP="001F3C93">
            <w:pPr>
              <w:pStyle w:val="ab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DA4E59" w:rsidRPr="00985ADF" w:rsidRDefault="00DA4E59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F5F94" w:rsidRPr="00985ADF" w:rsidTr="00FF5F94">
        <w:trPr>
          <w:trHeight w:val="30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F5F94" w:rsidRPr="00985ADF" w:rsidRDefault="00FF5F94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94" w:rsidRPr="00985ADF" w:rsidRDefault="00FF5F94" w:rsidP="00FF5F94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94" w:rsidRPr="00FF5F94" w:rsidRDefault="00FF5F94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94" w:rsidRPr="00FF5F94" w:rsidRDefault="00FF5F94" w:rsidP="00FF5F94">
            <w:pPr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94" w:rsidRPr="00FF5F94" w:rsidRDefault="00C12B31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12B31">
              <w:rPr>
                <w:rFonts w:cs="Times New Roman"/>
                <w:sz w:val="24"/>
                <w:szCs w:val="24"/>
              </w:rPr>
              <w:t>3485,8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94" w:rsidRPr="00FF5F94" w:rsidRDefault="00FF5F94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94" w:rsidRPr="00FF5F94" w:rsidRDefault="00FF5F94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94" w:rsidRPr="00FF5F94" w:rsidRDefault="00C12B31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12B31">
              <w:rPr>
                <w:rFonts w:cs="Times New Roman"/>
                <w:sz w:val="24"/>
                <w:szCs w:val="24"/>
              </w:rPr>
              <w:t>3485,8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94" w:rsidRPr="00FF5F94" w:rsidRDefault="00FF5F94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94" w:rsidRPr="00FF5F94" w:rsidRDefault="00FF5F94" w:rsidP="00FF5F94">
            <w:pPr>
              <w:pStyle w:val="ab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F5F9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F5F94" w:rsidRPr="00985ADF" w:rsidRDefault="00FF5F94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B16D1" w:rsidRPr="00985ADF" w:rsidTr="00FF5F94">
        <w:trPr>
          <w:trHeight w:val="295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B16D1" w:rsidRPr="00985ADF" w:rsidRDefault="006B16D1" w:rsidP="00FF5F94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6D1" w:rsidRPr="00985ADF" w:rsidRDefault="006B16D1" w:rsidP="00FF5F94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Проектирование и у</w:t>
            </w:r>
            <w:r w:rsidRPr="00985ADF">
              <w:rPr>
                <w:rFonts w:ascii="Times New Roman" w:hAnsi="Times New Roman" w:cs="Times New Roman"/>
              </w:rPr>
              <w:t xml:space="preserve">становка узлов учета тепловой энергии в муниципальных </w:t>
            </w:r>
            <w:r>
              <w:rPr>
                <w:rFonts w:ascii="Times New Roman" w:hAnsi="Times New Roman" w:cs="Times New Roman"/>
              </w:rPr>
              <w:t xml:space="preserve">образовательных учреждениях и организациях </w:t>
            </w:r>
            <w:r w:rsidRPr="00985ADF">
              <w:rPr>
                <w:rFonts w:ascii="Times New Roman" w:hAnsi="Times New Roman" w:cs="Times New Roman"/>
              </w:rPr>
              <w:t>муниципального образования Темрюкского района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6D1" w:rsidRPr="00FF5F94" w:rsidRDefault="006B16D1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F5F9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FF5F94" w:rsidRDefault="006B16D1" w:rsidP="00FF5F9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F5F9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FF5F94" w:rsidRDefault="006B16D1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1296,8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FF5F94" w:rsidRDefault="006B16D1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FF5F94" w:rsidRDefault="006B16D1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F5F9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FF5F94" w:rsidRDefault="006B16D1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1296,8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FF5F94" w:rsidRDefault="006B16D1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F5F94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6D1" w:rsidRPr="00FF5F94" w:rsidRDefault="006B16D1" w:rsidP="00FF5F94">
            <w:pPr>
              <w:pStyle w:val="ab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F5F94">
              <w:rPr>
                <w:rFonts w:ascii="Times New Roman" w:hAnsi="Times New Roman" w:cs="Times New Roman"/>
              </w:rPr>
              <w:t xml:space="preserve">Количество установленных узлов учета тепловой энергии: </w:t>
            </w:r>
          </w:p>
          <w:p w:rsidR="006B16D1" w:rsidRPr="00FF5F94" w:rsidRDefault="006B16D1" w:rsidP="00FF5F94">
            <w:pPr>
              <w:pStyle w:val="ab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F5F94">
              <w:rPr>
                <w:rFonts w:ascii="Times New Roman" w:hAnsi="Times New Roman" w:cs="Times New Roman"/>
              </w:rPr>
              <w:t>2022 – 4 ед.;</w:t>
            </w:r>
          </w:p>
          <w:p w:rsidR="006B16D1" w:rsidRPr="00831A91" w:rsidRDefault="00831A91" w:rsidP="00FF5F94">
            <w:pPr>
              <w:pStyle w:val="ab"/>
              <w:ind w:left="-108" w:right="-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31A91">
              <w:rPr>
                <w:rFonts w:ascii="Times New Roman" w:hAnsi="Times New Roman" w:cs="Times New Roman"/>
                <w:color w:val="FF0000"/>
              </w:rPr>
              <w:t>2023 – 8</w:t>
            </w:r>
            <w:r w:rsidR="006B16D1" w:rsidRPr="00831A91">
              <w:rPr>
                <w:rFonts w:ascii="Times New Roman" w:hAnsi="Times New Roman" w:cs="Times New Roman"/>
                <w:color w:val="FF0000"/>
              </w:rPr>
              <w:t xml:space="preserve"> ед.;</w:t>
            </w:r>
          </w:p>
          <w:p w:rsidR="006B16D1" w:rsidRPr="00FF5F94" w:rsidRDefault="006B16D1" w:rsidP="00FF5F94">
            <w:pPr>
              <w:pStyle w:val="ab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FF5F94">
              <w:rPr>
                <w:rFonts w:ascii="Times New Roman" w:hAnsi="Times New Roman" w:cs="Times New Roman"/>
              </w:rPr>
              <w:t>2024 – 6 ед.;</w:t>
            </w:r>
          </w:p>
          <w:p w:rsidR="006B16D1" w:rsidRDefault="006B16D1" w:rsidP="00884650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 xml:space="preserve">2025 – 6 </w:t>
            </w:r>
            <w:proofErr w:type="spellStart"/>
            <w:r>
              <w:rPr>
                <w:rFonts w:cs="Times New Roman"/>
                <w:sz w:val="24"/>
                <w:szCs w:val="24"/>
                <w:lang w:eastAsia="ru-RU"/>
              </w:rPr>
              <w:t>ед</w:t>
            </w:r>
            <w:proofErr w:type="spellEnd"/>
            <w:r>
              <w:rPr>
                <w:rFonts w:cs="Times New Roman"/>
                <w:sz w:val="24"/>
                <w:szCs w:val="24"/>
                <w:lang w:eastAsia="ru-RU"/>
              </w:rPr>
              <w:t>;</w:t>
            </w:r>
          </w:p>
          <w:p w:rsidR="006B16D1" w:rsidRPr="00FF5F94" w:rsidRDefault="006B16D1" w:rsidP="00884650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2026 – 6 ед.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B16D1" w:rsidRPr="00985ADF" w:rsidRDefault="006B16D1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96639A">
              <w:rPr>
                <w:rFonts w:ascii="Times New Roman" w:hAnsi="Times New Roman" w:cs="Times New Roman"/>
              </w:rPr>
              <w:t>дминистрация</w:t>
            </w:r>
            <w:r>
              <w:rPr>
                <w:rFonts w:ascii="Times New Roman" w:hAnsi="Times New Roman" w:cs="Times New Roman"/>
              </w:rPr>
              <w:t>,</w:t>
            </w:r>
            <w:r w:rsidRPr="0096639A">
              <w:rPr>
                <w:rFonts w:ascii="Times New Roman" w:hAnsi="Times New Roman" w:cs="Times New Roman"/>
              </w:rPr>
              <w:t xml:space="preserve"> управление образованием</w:t>
            </w:r>
          </w:p>
        </w:tc>
      </w:tr>
      <w:tr w:rsidR="006B16D1" w:rsidRPr="00985ADF" w:rsidTr="00FF5F94">
        <w:trPr>
          <w:trHeight w:val="28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B16D1" w:rsidRPr="00985ADF" w:rsidRDefault="006B16D1" w:rsidP="00FF5F94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6D1" w:rsidRPr="00985ADF" w:rsidRDefault="006B16D1" w:rsidP="00FF5F94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6D1" w:rsidRPr="00985ADF" w:rsidRDefault="006B16D1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FF5F9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CB07C8" w:rsidRDefault="00CB07C8" w:rsidP="001F3C93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CB07C8">
              <w:rPr>
                <w:rFonts w:cs="Times New Roman"/>
                <w:color w:val="FF0000"/>
                <w:sz w:val="24"/>
                <w:szCs w:val="24"/>
              </w:rPr>
              <w:t>3661,8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CB07C8" w:rsidRDefault="00CB07C8" w:rsidP="001F3C93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color w:val="FF0000"/>
                <w:sz w:val="24"/>
                <w:szCs w:val="24"/>
              </w:rPr>
              <w:t>3661,8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6D1" w:rsidRPr="00985ADF" w:rsidRDefault="006B16D1" w:rsidP="00FF5F94">
            <w:pPr>
              <w:pStyle w:val="ab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6B16D1" w:rsidRPr="00985ADF" w:rsidRDefault="006B16D1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6D1" w:rsidRPr="00985ADF" w:rsidTr="00FF5F94">
        <w:trPr>
          <w:trHeight w:val="27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B16D1" w:rsidRPr="00985ADF" w:rsidRDefault="006B16D1" w:rsidP="001F3C93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3646,0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pStyle w:val="ab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6B16D1" w:rsidRPr="00985ADF" w:rsidRDefault="006B16D1" w:rsidP="001F3C9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6D1" w:rsidRPr="00985ADF" w:rsidTr="00AF6ED6">
        <w:trPr>
          <w:trHeight w:val="275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B16D1" w:rsidRPr="00985ADF" w:rsidRDefault="006B16D1" w:rsidP="001F3C93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3646,0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pStyle w:val="ab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6B16D1" w:rsidRPr="00985ADF" w:rsidRDefault="006B16D1" w:rsidP="001F3C9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16D1" w:rsidRPr="00985ADF" w:rsidTr="00FF5F94">
        <w:trPr>
          <w:trHeight w:val="111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B16D1" w:rsidRPr="00985ADF" w:rsidRDefault="006B16D1" w:rsidP="001F3C93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Default="006B16D1" w:rsidP="001F3C9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Default="006B16D1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3646,0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Default="006B16D1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1F3C93">
            <w:pPr>
              <w:pStyle w:val="ab"/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6B16D1" w:rsidRPr="00985ADF" w:rsidRDefault="006B16D1" w:rsidP="001F3C9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3C93" w:rsidRPr="00985ADF" w:rsidTr="00FF5F94">
        <w:trPr>
          <w:trHeight w:val="32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1F3C9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CB07C8" w:rsidRDefault="00CB07C8" w:rsidP="001F3C93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CB07C8">
              <w:rPr>
                <w:rFonts w:cs="Times New Roman"/>
                <w:color w:val="FF0000"/>
                <w:sz w:val="24"/>
                <w:szCs w:val="24"/>
              </w:rPr>
              <w:t>15896,6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CB07C8" w:rsidRDefault="00CB07C8" w:rsidP="001F3C93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CB07C8">
              <w:rPr>
                <w:rFonts w:cs="Times New Roman"/>
                <w:color w:val="FF0000"/>
                <w:sz w:val="24"/>
                <w:szCs w:val="24"/>
              </w:rPr>
              <w:t>15896,6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FF5F94" w:rsidP="001F3C93">
            <w:pPr>
              <w:pStyle w:val="ab"/>
              <w:ind w:left="-108"/>
              <w:jc w:val="center"/>
              <w:rPr>
                <w:rFonts w:ascii="Times New Roman" w:hAnsi="Times New Roman" w:cs="Times New Roman"/>
              </w:rPr>
            </w:pPr>
            <w:r w:rsidRPr="00FF5F9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F3C93" w:rsidRPr="00985ADF" w:rsidRDefault="001F3C93" w:rsidP="001F3C9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3C93" w:rsidRPr="00985ADF" w:rsidTr="00FF5F94">
        <w:trPr>
          <w:trHeight w:val="236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1596,8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1596,8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528" w:rsidRDefault="009D6528" w:rsidP="009D6528">
            <w:pPr>
              <w:jc w:val="center"/>
              <w:rPr>
                <w:lang w:eastAsia="ru-RU"/>
              </w:rPr>
            </w:pPr>
            <w:r w:rsidRPr="009D6528">
              <w:rPr>
                <w:rFonts w:eastAsia="Times New Roman" w:cs="Times New Roman"/>
                <w:sz w:val="24"/>
                <w:szCs w:val="24"/>
                <w:lang w:eastAsia="ru-RU"/>
              </w:rPr>
              <w:t>х</w:t>
            </w:r>
          </w:p>
          <w:p w:rsidR="009D6528" w:rsidRDefault="009D6528" w:rsidP="009D6528">
            <w:pPr>
              <w:rPr>
                <w:lang w:eastAsia="ru-RU"/>
              </w:rPr>
            </w:pPr>
          </w:p>
          <w:p w:rsidR="009D6528" w:rsidRDefault="009D6528" w:rsidP="009D6528">
            <w:pPr>
              <w:rPr>
                <w:lang w:eastAsia="ru-RU"/>
              </w:rPr>
            </w:pPr>
          </w:p>
          <w:p w:rsidR="009D6528" w:rsidRPr="009D6528" w:rsidRDefault="009D6528" w:rsidP="009D6528">
            <w:pPr>
              <w:rPr>
                <w:lang w:eastAsia="ru-RU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985ADF">
              <w:rPr>
                <w:rFonts w:ascii="Times New Roman" w:hAnsi="Times New Roman" w:cs="Times New Roman"/>
              </w:rPr>
              <w:t>х</w:t>
            </w:r>
          </w:p>
        </w:tc>
      </w:tr>
      <w:tr w:rsidR="001F3C93" w:rsidRPr="00985ADF" w:rsidTr="00FF5F94">
        <w:trPr>
          <w:trHeight w:val="23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CB07C8" w:rsidRDefault="00CB07C8" w:rsidP="001F3C93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CB07C8">
              <w:rPr>
                <w:rFonts w:cs="Times New Roman"/>
                <w:color w:val="FF0000"/>
                <w:sz w:val="24"/>
                <w:szCs w:val="24"/>
              </w:rPr>
              <w:t>4335,1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CB07C8" w:rsidRDefault="00CB07C8" w:rsidP="001F3C93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CB07C8">
              <w:rPr>
                <w:rFonts w:cs="Times New Roman"/>
                <w:color w:val="FF0000"/>
                <w:sz w:val="24"/>
                <w:szCs w:val="24"/>
              </w:rPr>
              <w:t>4335,1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F3C93" w:rsidRPr="00985ADF" w:rsidTr="00FF5F94">
        <w:trPr>
          <w:trHeight w:val="23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6B16D1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4483,5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6B16D1" w:rsidP="001F3C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4483,5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1F3C93" w:rsidRPr="00985ADF" w:rsidRDefault="001F3C93" w:rsidP="00FF5F94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B16D1" w:rsidRPr="00985ADF" w:rsidTr="009E68A0">
        <w:trPr>
          <w:trHeight w:val="30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B16D1" w:rsidRPr="00985ADF" w:rsidRDefault="006B16D1" w:rsidP="006B16D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4483,5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4483,5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6B16D1" w:rsidRPr="00985ADF" w:rsidRDefault="006B16D1" w:rsidP="006B16D1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B16D1" w:rsidRPr="00985ADF" w:rsidTr="009E68A0">
        <w:trPr>
          <w:trHeight w:val="30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6B16D1" w:rsidRPr="00985ADF" w:rsidRDefault="006B16D1" w:rsidP="006B16D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Default="006B16D1" w:rsidP="006B16D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4483,5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4483,5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85AD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6D1" w:rsidRPr="00985ADF" w:rsidRDefault="006B16D1" w:rsidP="006B16D1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</w:tcBorders>
          </w:tcPr>
          <w:p w:rsidR="006B16D1" w:rsidRPr="00985ADF" w:rsidRDefault="006B16D1" w:rsidP="006B16D1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F3C93" w:rsidRPr="00985ADF" w:rsidTr="009E68A0">
        <w:trPr>
          <w:trHeight w:val="11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528" w:rsidRPr="009D6528" w:rsidRDefault="009D6528" w:rsidP="009D6528">
            <w:pPr>
              <w:pStyle w:val="ac"/>
              <w:jc w:val="center"/>
            </w:pPr>
            <w:r w:rsidRPr="009D6528">
              <w:rPr>
                <w:rFonts w:ascii="Times New Roman" w:hAnsi="Times New Roman" w:cs="Times New Roman"/>
              </w:rPr>
              <w:t>В</w:t>
            </w:r>
            <w:r w:rsidR="001F3C93" w:rsidRPr="009D6528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CB07C8" w:rsidRDefault="00CB07C8" w:rsidP="009D6528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CB07C8">
              <w:rPr>
                <w:rFonts w:cs="Times New Roman"/>
                <w:color w:val="FF0000"/>
                <w:sz w:val="24"/>
                <w:szCs w:val="24"/>
              </w:rPr>
              <w:t>19382,4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D6528" w:rsidRDefault="001F3C93" w:rsidP="009D652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D652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D6528" w:rsidRDefault="001F3C93" w:rsidP="009D652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D652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CB07C8" w:rsidRDefault="00CB07C8" w:rsidP="009D6528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CB07C8">
              <w:rPr>
                <w:rFonts w:cs="Times New Roman"/>
                <w:color w:val="FF0000"/>
                <w:sz w:val="24"/>
                <w:szCs w:val="24"/>
              </w:rPr>
              <w:t>19382,4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D6528" w:rsidRDefault="001F3C93" w:rsidP="009D652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D6528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F3C93" w:rsidRPr="00985ADF" w:rsidRDefault="001F3C93" w:rsidP="001F3C93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F3C93" w:rsidRPr="00985ADF" w:rsidTr="00FF5F94">
        <w:tc>
          <w:tcPr>
            <w:tcW w:w="146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C93" w:rsidRPr="00985ADF" w:rsidRDefault="001F3C93" w:rsidP="00AF6868">
            <w:pPr>
              <w:pStyle w:val="ConsPlusNormal0"/>
              <w:ind w:firstLine="626"/>
              <w:jc w:val="both"/>
              <w:rPr>
                <w:sz w:val="24"/>
                <w:szCs w:val="24"/>
              </w:rPr>
            </w:pPr>
            <w:r w:rsidRPr="00985ADF">
              <w:rPr>
                <w:sz w:val="24"/>
                <w:szCs w:val="24"/>
              </w:rPr>
              <w:t>--------------------------------</w:t>
            </w:r>
          </w:p>
          <w:p w:rsidR="001F3C93" w:rsidRPr="00985ADF" w:rsidRDefault="001F3C93" w:rsidP="00AF6868">
            <w:pPr>
              <w:pStyle w:val="ConsPlusNormal0"/>
              <w:ind w:firstLine="626"/>
              <w:jc w:val="both"/>
              <w:rPr>
                <w:sz w:val="24"/>
                <w:szCs w:val="24"/>
              </w:rPr>
            </w:pPr>
            <w:r w:rsidRPr="00985ADF">
              <w:rPr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:rsidR="001F3C93" w:rsidRPr="00985ADF" w:rsidRDefault="001F3C93" w:rsidP="00AF6868">
            <w:pPr>
              <w:pStyle w:val="ConsPlusNormal0"/>
              <w:ind w:firstLine="626"/>
              <w:jc w:val="both"/>
              <w:rPr>
                <w:sz w:val="24"/>
                <w:szCs w:val="24"/>
              </w:rPr>
            </w:pPr>
            <w:r w:rsidRPr="00985ADF">
              <w:rPr>
                <w:sz w:val="24"/>
                <w:szCs w:val="24"/>
              </w:rPr>
              <w:t>если мероприятие включает расходы, направляемые на капитальные вложения</w:t>
            </w:r>
            <w:r w:rsidR="00AF6868">
              <w:rPr>
                <w:sz w:val="24"/>
                <w:szCs w:val="24"/>
              </w:rPr>
              <w:t xml:space="preserve"> в объекты капитального строительства муниципальной собственности и (или) приобретение объектов недвижимого имущества в муниципальную собственность</w:t>
            </w:r>
            <w:r w:rsidRPr="00985ADF">
              <w:rPr>
                <w:sz w:val="24"/>
                <w:szCs w:val="24"/>
              </w:rPr>
              <w:t>, присваивается статус «1»;</w:t>
            </w:r>
          </w:p>
          <w:p w:rsidR="001F3C93" w:rsidRPr="00985ADF" w:rsidRDefault="001F3C93" w:rsidP="00AF6868">
            <w:pPr>
              <w:pStyle w:val="ConsPlusNormal0"/>
              <w:ind w:firstLine="626"/>
              <w:jc w:val="both"/>
              <w:rPr>
                <w:sz w:val="24"/>
                <w:szCs w:val="24"/>
              </w:rPr>
            </w:pPr>
            <w:r w:rsidRPr="00985ADF">
              <w:rPr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</w:t>
            </w:r>
            <w:r w:rsidRPr="00985ADF">
              <w:rPr>
                <w:sz w:val="24"/>
                <w:szCs w:val="24"/>
              </w:rPr>
              <w:lastRenderedPageBreak/>
              <w:t xml:space="preserve">достижение установленных Указами Президента Российской Федерации от 7 мая 2012 года № </w:t>
            </w:r>
            <w:r w:rsidR="00F512FC" w:rsidRPr="00F512FC">
              <w:rPr>
                <w:sz w:val="24"/>
                <w:szCs w:val="24"/>
              </w:rPr>
              <w:t xml:space="preserve">596 – 604, 606 </w:t>
            </w:r>
            <w:r w:rsidRPr="00985ADF">
              <w:rPr>
                <w:sz w:val="24"/>
                <w:szCs w:val="24"/>
              </w:rPr>
              <w:t>целевых показателей, присваивается статус «2»;</w:t>
            </w:r>
          </w:p>
          <w:p w:rsidR="001F3C93" w:rsidRDefault="001F3C93" w:rsidP="00AF6868">
            <w:pPr>
              <w:pStyle w:val="ConsPlusNormal0"/>
              <w:ind w:firstLine="626"/>
              <w:jc w:val="both"/>
              <w:rPr>
                <w:sz w:val="24"/>
                <w:szCs w:val="24"/>
              </w:rPr>
            </w:pPr>
            <w:r w:rsidRPr="00985ADF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AF6868" w:rsidRPr="00985ADF" w:rsidRDefault="00AF6868" w:rsidP="00AF6868">
            <w:pPr>
              <w:pStyle w:val="ConsPlusNormal0"/>
              <w:ind w:firstLine="6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1F3C93" w:rsidRPr="00AF6868" w:rsidRDefault="001F3C93" w:rsidP="00AF6868">
            <w:pPr>
              <w:pStyle w:val="ab"/>
              <w:ind w:firstLine="626"/>
              <w:rPr>
                <w:rFonts w:ascii="Times New Roman" w:hAnsi="Times New Roman" w:cs="Times New Roman"/>
              </w:rPr>
            </w:pPr>
            <w:r w:rsidRPr="00AF6868">
              <w:rPr>
                <w:rFonts w:ascii="Times New Roman" w:hAnsi="Times New Roman" w:cs="Times New Roman"/>
              </w:rPr>
              <w:t>Допускается присваивание нескольких статусов одному мероприятию через дробь.</w:t>
            </w:r>
          </w:p>
          <w:p w:rsidR="00AF6868" w:rsidRPr="00AF6868" w:rsidRDefault="00AF6868" w:rsidP="00AF6868">
            <w:pPr>
              <w:ind w:firstLine="626"/>
              <w:rPr>
                <w:sz w:val="24"/>
                <w:szCs w:val="24"/>
                <w:lang w:eastAsia="ru-RU"/>
              </w:rPr>
            </w:pPr>
            <w:r w:rsidRPr="00AF6868">
              <w:rPr>
                <w:sz w:val="24"/>
                <w:szCs w:val="24"/>
                <w:lang w:eastAsia="ru-RU"/>
              </w:rPr>
              <w:t>* Указывается наименование мероприятия с с</w:t>
            </w:r>
            <w:r>
              <w:rPr>
                <w:sz w:val="24"/>
                <w:szCs w:val="24"/>
                <w:lang w:eastAsia="ru-RU"/>
              </w:rPr>
              <w:t>с</w:t>
            </w:r>
            <w:r w:rsidRPr="00AF6868">
              <w:rPr>
                <w:sz w:val="24"/>
                <w:szCs w:val="24"/>
                <w:lang w:eastAsia="ru-RU"/>
              </w:rPr>
              <w:t>ылкой на федеральные, региональные, муниципальные проекты при их наличии.</w:t>
            </w:r>
          </w:p>
          <w:p w:rsidR="00AF6868" w:rsidRPr="00AF6868" w:rsidRDefault="00AF6868" w:rsidP="00AF6868">
            <w:pPr>
              <w:pStyle w:val="a3"/>
              <w:ind w:left="0" w:firstLine="626"/>
              <w:rPr>
                <w:lang w:eastAsia="ru-RU"/>
              </w:rPr>
            </w:pPr>
            <w:r w:rsidRPr="00AF6868">
              <w:rPr>
                <w:sz w:val="24"/>
                <w:szCs w:val="24"/>
                <w:lang w:eastAsia="ru-RU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CC0414" w:rsidRPr="005D018E" w:rsidRDefault="0081186B" w:rsidP="00BA394C">
      <w:pPr>
        <w:ind w:firstLine="709"/>
        <w:jc w:val="right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lastRenderedPageBreak/>
        <w:t>».</w:t>
      </w:r>
    </w:p>
    <w:p w:rsidR="0081186B" w:rsidRPr="005D018E" w:rsidRDefault="0081186B" w:rsidP="00CC0414">
      <w:pPr>
        <w:ind w:firstLine="709"/>
        <w:rPr>
          <w:rFonts w:cs="Times New Roman"/>
          <w:sz w:val="24"/>
          <w:szCs w:val="24"/>
        </w:rPr>
      </w:pPr>
    </w:p>
    <w:p w:rsidR="00371A0D" w:rsidRPr="005D018E" w:rsidRDefault="00371A0D" w:rsidP="00CC0414">
      <w:pPr>
        <w:ind w:firstLine="709"/>
        <w:rPr>
          <w:rFonts w:cs="Times New Roman"/>
          <w:sz w:val="24"/>
          <w:szCs w:val="24"/>
        </w:rPr>
      </w:pPr>
    </w:p>
    <w:p w:rsidR="0081186B" w:rsidRPr="005D018E" w:rsidRDefault="0081186B" w:rsidP="0081186B">
      <w:pPr>
        <w:jc w:val="both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>Заместитель главы</w:t>
      </w:r>
    </w:p>
    <w:p w:rsidR="0081186B" w:rsidRPr="005D018E" w:rsidRDefault="0081186B" w:rsidP="0081186B">
      <w:pPr>
        <w:jc w:val="both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>муниципального образования</w:t>
      </w:r>
    </w:p>
    <w:p w:rsidR="0081373F" w:rsidRPr="00C4461A" w:rsidRDefault="0081186B" w:rsidP="00C4461A">
      <w:pPr>
        <w:ind w:right="-172"/>
        <w:rPr>
          <w:rFonts w:cs="Times New Roman"/>
          <w:szCs w:val="28"/>
        </w:rPr>
      </w:pPr>
      <w:r w:rsidRPr="005D018E">
        <w:rPr>
          <w:rFonts w:cs="Times New Roman"/>
          <w:szCs w:val="28"/>
        </w:rPr>
        <w:t xml:space="preserve">Темрюкский район                                                                                                                                                      </w:t>
      </w:r>
      <w:r w:rsidR="007E266D">
        <w:rPr>
          <w:rFonts w:cs="Times New Roman"/>
          <w:szCs w:val="28"/>
        </w:rPr>
        <w:t xml:space="preserve"> </w:t>
      </w:r>
      <w:r w:rsidRPr="005D018E">
        <w:rPr>
          <w:rFonts w:cs="Times New Roman"/>
          <w:szCs w:val="28"/>
        </w:rPr>
        <w:t xml:space="preserve">   </w:t>
      </w:r>
      <w:r w:rsidR="007E266D">
        <w:rPr>
          <w:rFonts w:cs="Times New Roman"/>
          <w:szCs w:val="28"/>
        </w:rPr>
        <w:t xml:space="preserve">С.И. </w:t>
      </w:r>
      <w:proofErr w:type="spellStart"/>
      <w:r w:rsidR="007E266D">
        <w:rPr>
          <w:rFonts w:cs="Times New Roman"/>
          <w:szCs w:val="28"/>
        </w:rPr>
        <w:t>Лулудов</w:t>
      </w:r>
      <w:proofErr w:type="spellEnd"/>
    </w:p>
    <w:sectPr w:rsidR="0081373F" w:rsidRPr="00C4461A" w:rsidSect="00CB07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DEA" w:rsidRDefault="003C4DEA" w:rsidP="00EF6F81">
      <w:r>
        <w:separator/>
      </w:r>
    </w:p>
  </w:endnote>
  <w:endnote w:type="continuationSeparator" w:id="0">
    <w:p w:rsidR="003C4DEA" w:rsidRDefault="003C4DEA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ED6" w:rsidRDefault="00AF6ED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ED6" w:rsidRDefault="00AF6ED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ED6" w:rsidRDefault="00AF6ED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DEA" w:rsidRDefault="003C4DEA" w:rsidP="00EF6F81">
      <w:r>
        <w:separator/>
      </w:r>
    </w:p>
  </w:footnote>
  <w:footnote w:type="continuationSeparator" w:id="0">
    <w:p w:rsidR="003C4DEA" w:rsidRDefault="003C4DEA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ED6" w:rsidRDefault="00AF6ED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512812"/>
      <w:docPartObj>
        <w:docPartGallery w:val="Page Numbers (Margins)"/>
        <w:docPartUnique/>
      </w:docPartObj>
    </w:sdtPr>
    <w:sdtEndPr/>
    <w:sdtContent>
      <w:p w:rsidR="00AF6ED6" w:rsidRDefault="00AF6ED6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800" behindDoc="0" locked="0" layoutInCell="0" allowOverlap="1">
                  <wp:simplePos x="0" y="0"/>
                  <wp:positionH relativeFrom="rightMargin">
                    <wp:posOffset>161290</wp:posOffset>
                  </wp:positionH>
                  <wp:positionV relativeFrom="page">
                    <wp:posOffset>3324225</wp:posOffset>
                  </wp:positionV>
                  <wp:extent cx="466725" cy="895350"/>
                  <wp:effectExtent l="0" t="0" r="9525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6672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 w:cs="Times New Roman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AF6ED6" w:rsidRPr="00BB5F82" w:rsidRDefault="00AF6ED6">
                                  <w:pPr>
                                    <w:jc w:val="center"/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</w:pPr>
                                  <w:r w:rsidRPr="00BB5F82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BB5F82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BB5F82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C412A2" w:rsidRPr="00C412A2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14</w:t>
                                  </w:r>
                                  <w:r w:rsidRPr="00BB5F82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margin-left:12.7pt;margin-top:261.75pt;width:36.75pt;height:70.5pt;z-index:25166080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 w:cs="Times New Roman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AF6ED6" w:rsidRPr="00BB5F82" w:rsidRDefault="00AF6ED6">
                            <w:pPr>
                              <w:jc w:val="center"/>
                              <w:rPr>
                                <w:rFonts w:eastAsiaTheme="majorEastAsia" w:cs="Times New Roman"/>
                                <w:szCs w:val="28"/>
                              </w:rPr>
                            </w:pPr>
                            <w:r w:rsidRPr="00BB5F82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BB5F82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BB5F82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C412A2" w:rsidRPr="00C412A2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14</w:t>
                            </w:r>
                            <w:r w:rsidRPr="00BB5F82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ED6" w:rsidRDefault="00AF6ED6">
    <w:pPr>
      <w:pStyle w:val="a5"/>
      <w:jc w:val="center"/>
    </w:pPr>
  </w:p>
  <w:p w:rsidR="00AF6ED6" w:rsidRDefault="00AF6ED6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11494302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AF6ED6" w:rsidRPr="00153625" w:rsidRDefault="00AF6ED6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C412A2" w:rsidRPr="00C412A2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7" style="position:absolute;margin-left:787.3pt;margin-top:0;width:60pt;height:70.5pt;z-index:2516587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11494302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AF6ED6" w:rsidRPr="00153625" w:rsidRDefault="00AF6ED6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C412A2" w:rsidRPr="00C412A2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B7F"/>
    <w:multiLevelType w:val="hybridMultilevel"/>
    <w:tmpl w:val="ACC81FB4"/>
    <w:lvl w:ilvl="0" w:tplc="950C72FC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433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" w15:restartNumberingAfterBreak="0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E48FA"/>
    <w:multiLevelType w:val="hybridMultilevel"/>
    <w:tmpl w:val="FD30D530"/>
    <w:lvl w:ilvl="0" w:tplc="FFA04FB4">
      <w:start w:val="3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F624C"/>
    <w:multiLevelType w:val="hybridMultilevel"/>
    <w:tmpl w:val="30C69B9A"/>
    <w:lvl w:ilvl="0" w:tplc="B9A449B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6" w15:restartNumberingAfterBreak="0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4" w15:restartNumberingAfterBreak="0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72C75"/>
    <w:multiLevelType w:val="hybridMultilevel"/>
    <w:tmpl w:val="0EBE0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A660C"/>
    <w:multiLevelType w:val="hybridMultilevel"/>
    <w:tmpl w:val="ACC81FB4"/>
    <w:lvl w:ilvl="0" w:tplc="950C72FC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1"/>
  </w:num>
  <w:num w:numId="3">
    <w:abstractNumId w:val="40"/>
  </w:num>
  <w:num w:numId="4">
    <w:abstractNumId w:val="41"/>
  </w:num>
  <w:num w:numId="5">
    <w:abstractNumId w:val="25"/>
  </w:num>
  <w:num w:numId="6">
    <w:abstractNumId w:val="33"/>
  </w:num>
  <w:num w:numId="7">
    <w:abstractNumId w:val="14"/>
  </w:num>
  <w:num w:numId="8">
    <w:abstractNumId w:val="26"/>
  </w:num>
  <w:num w:numId="9">
    <w:abstractNumId w:val="17"/>
  </w:num>
  <w:num w:numId="10">
    <w:abstractNumId w:val="29"/>
  </w:num>
  <w:num w:numId="11">
    <w:abstractNumId w:val="19"/>
  </w:num>
  <w:num w:numId="12">
    <w:abstractNumId w:val="27"/>
  </w:num>
  <w:num w:numId="13">
    <w:abstractNumId w:val="23"/>
  </w:num>
  <w:num w:numId="14">
    <w:abstractNumId w:val="42"/>
  </w:num>
  <w:num w:numId="15">
    <w:abstractNumId w:val="37"/>
  </w:num>
  <w:num w:numId="16">
    <w:abstractNumId w:val="36"/>
  </w:num>
  <w:num w:numId="17">
    <w:abstractNumId w:val="24"/>
  </w:num>
  <w:num w:numId="18">
    <w:abstractNumId w:val="13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0"/>
  </w:num>
  <w:num w:numId="26">
    <w:abstractNumId w:val="20"/>
  </w:num>
  <w:num w:numId="27">
    <w:abstractNumId w:val="6"/>
  </w:num>
  <w:num w:numId="28">
    <w:abstractNumId w:val="28"/>
  </w:num>
  <w:num w:numId="29">
    <w:abstractNumId w:val="32"/>
  </w:num>
  <w:num w:numId="30">
    <w:abstractNumId w:val="38"/>
  </w:num>
  <w:num w:numId="31">
    <w:abstractNumId w:val="22"/>
  </w:num>
  <w:num w:numId="32">
    <w:abstractNumId w:val="12"/>
  </w:num>
  <w:num w:numId="33">
    <w:abstractNumId w:val="21"/>
  </w:num>
  <w:num w:numId="34">
    <w:abstractNumId w:val="3"/>
  </w:num>
  <w:num w:numId="35">
    <w:abstractNumId w:val="16"/>
  </w:num>
  <w:num w:numId="36">
    <w:abstractNumId w:val="18"/>
  </w:num>
  <w:num w:numId="37">
    <w:abstractNumId w:val="35"/>
  </w:num>
  <w:num w:numId="38">
    <w:abstractNumId w:val="4"/>
  </w:num>
  <w:num w:numId="39">
    <w:abstractNumId w:val="15"/>
  </w:num>
  <w:num w:numId="40">
    <w:abstractNumId w:val="2"/>
  </w:num>
  <w:num w:numId="41">
    <w:abstractNumId w:val="7"/>
  </w:num>
  <w:num w:numId="42">
    <w:abstractNumId w:val="10"/>
  </w:num>
  <w:num w:numId="43">
    <w:abstractNumId w:val="9"/>
  </w:num>
  <w:num w:numId="44">
    <w:abstractNumId w:val="1"/>
  </w:num>
  <w:num w:numId="45">
    <w:abstractNumId w:val="39"/>
  </w:num>
  <w:num w:numId="46">
    <w:abstractNumId w:val="5"/>
  </w:num>
  <w:num w:numId="47">
    <w:abstractNumId w:val="34"/>
  </w:num>
  <w:num w:numId="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14"/>
    <w:rsid w:val="000020DB"/>
    <w:rsid w:val="00002E86"/>
    <w:rsid w:val="00004796"/>
    <w:rsid w:val="000055A7"/>
    <w:rsid w:val="00010261"/>
    <w:rsid w:val="00011376"/>
    <w:rsid w:val="00014C16"/>
    <w:rsid w:val="00017FA2"/>
    <w:rsid w:val="00020BF6"/>
    <w:rsid w:val="000214A8"/>
    <w:rsid w:val="00023F4D"/>
    <w:rsid w:val="0002714B"/>
    <w:rsid w:val="00031DF9"/>
    <w:rsid w:val="000348BC"/>
    <w:rsid w:val="0003562F"/>
    <w:rsid w:val="000360A4"/>
    <w:rsid w:val="00036BA0"/>
    <w:rsid w:val="00036DAA"/>
    <w:rsid w:val="00043BB1"/>
    <w:rsid w:val="00044B34"/>
    <w:rsid w:val="00046F33"/>
    <w:rsid w:val="000520B4"/>
    <w:rsid w:val="0005300F"/>
    <w:rsid w:val="00053119"/>
    <w:rsid w:val="000551D1"/>
    <w:rsid w:val="0005555B"/>
    <w:rsid w:val="000566A9"/>
    <w:rsid w:val="0006003B"/>
    <w:rsid w:val="000629D8"/>
    <w:rsid w:val="000634DF"/>
    <w:rsid w:val="000669A4"/>
    <w:rsid w:val="00066BC4"/>
    <w:rsid w:val="00067C9E"/>
    <w:rsid w:val="00073545"/>
    <w:rsid w:val="00084E42"/>
    <w:rsid w:val="00085007"/>
    <w:rsid w:val="00090200"/>
    <w:rsid w:val="00097886"/>
    <w:rsid w:val="000A5167"/>
    <w:rsid w:val="000B4847"/>
    <w:rsid w:val="000B5B39"/>
    <w:rsid w:val="000C061C"/>
    <w:rsid w:val="000C1918"/>
    <w:rsid w:val="000C3FBF"/>
    <w:rsid w:val="000D1B88"/>
    <w:rsid w:val="000D42BE"/>
    <w:rsid w:val="000D465C"/>
    <w:rsid w:val="000D5144"/>
    <w:rsid w:val="000D66F4"/>
    <w:rsid w:val="000D683B"/>
    <w:rsid w:val="000E1F95"/>
    <w:rsid w:val="000E5F26"/>
    <w:rsid w:val="000E653A"/>
    <w:rsid w:val="000F3C67"/>
    <w:rsid w:val="000F45B8"/>
    <w:rsid w:val="000F5130"/>
    <w:rsid w:val="000F5E70"/>
    <w:rsid w:val="000F72CE"/>
    <w:rsid w:val="000F7C02"/>
    <w:rsid w:val="00103E05"/>
    <w:rsid w:val="00105665"/>
    <w:rsid w:val="00105751"/>
    <w:rsid w:val="001111E6"/>
    <w:rsid w:val="00112ECA"/>
    <w:rsid w:val="001143BB"/>
    <w:rsid w:val="0011471E"/>
    <w:rsid w:val="001157F7"/>
    <w:rsid w:val="00115920"/>
    <w:rsid w:val="00130C48"/>
    <w:rsid w:val="00130C9A"/>
    <w:rsid w:val="001332FA"/>
    <w:rsid w:val="00133DC0"/>
    <w:rsid w:val="00133ECA"/>
    <w:rsid w:val="001403D0"/>
    <w:rsid w:val="00143C57"/>
    <w:rsid w:val="00145E87"/>
    <w:rsid w:val="001471B4"/>
    <w:rsid w:val="0015265A"/>
    <w:rsid w:val="00153625"/>
    <w:rsid w:val="0015372F"/>
    <w:rsid w:val="00154016"/>
    <w:rsid w:val="00162358"/>
    <w:rsid w:val="001658ED"/>
    <w:rsid w:val="00167C70"/>
    <w:rsid w:val="00172D6C"/>
    <w:rsid w:val="00173D9E"/>
    <w:rsid w:val="00176592"/>
    <w:rsid w:val="00176619"/>
    <w:rsid w:val="001813B1"/>
    <w:rsid w:val="001825F9"/>
    <w:rsid w:val="00185966"/>
    <w:rsid w:val="00195671"/>
    <w:rsid w:val="0019577F"/>
    <w:rsid w:val="001A1BB4"/>
    <w:rsid w:val="001A3128"/>
    <w:rsid w:val="001A3BB6"/>
    <w:rsid w:val="001B7132"/>
    <w:rsid w:val="001B7870"/>
    <w:rsid w:val="001B7AD5"/>
    <w:rsid w:val="001C03F8"/>
    <w:rsid w:val="001C19BA"/>
    <w:rsid w:val="001D080B"/>
    <w:rsid w:val="001D1214"/>
    <w:rsid w:val="001D4E9D"/>
    <w:rsid w:val="001D7077"/>
    <w:rsid w:val="001D7910"/>
    <w:rsid w:val="001E1449"/>
    <w:rsid w:val="001E24CD"/>
    <w:rsid w:val="001E468C"/>
    <w:rsid w:val="001E7209"/>
    <w:rsid w:val="001F3C93"/>
    <w:rsid w:val="001F7787"/>
    <w:rsid w:val="002052F2"/>
    <w:rsid w:val="0020737A"/>
    <w:rsid w:val="00210F29"/>
    <w:rsid w:val="00214AAC"/>
    <w:rsid w:val="00214E0C"/>
    <w:rsid w:val="00216964"/>
    <w:rsid w:val="00217311"/>
    <w:rsid w:val="002214E3"/>
    <w:rsid w:val="00222740"/>
    <w:rsid w:val="00223300"/>
    <w:rsid w:val="00223F20"/>
    <w:rsid w:val="00224960"/>
    <w:rsid w:val="00225134"/>
    <w:rsid w:val="00225687"/>
    <w:rsid w:val="00226953"/>
    <w:rsid w:val="00226E2F"/>
    <w:rsid w:val="0022777D"/>
    <w:rsid w:val="0023010F"/>
    <w:rsid w:val="00230B23"/>
    <w:rsid w:val="002327FB"/>
    <w:rsid w:val="00234771"/>
    <w:rsid w:val="00244C9F"/>
    <w:rsid w:val="002455F8"/>
    <w:rsid w:val="00246F12"/>
    <w:rsid w:val="00251B76"/>
    <w:rsid w:val="00257806"/>
    <w:rsid w:val="0026226A"/>
    <w:rsid w:val="002645DC"/>
    <w:rsid w:val="00264B7B"/>
    <w:rsid w:val="0027081A"/>
    <w:rsid w:val="002716B2"/>
    <w:rsid w:val="00273C36"/>
    <w:rsid w:val="002742FE"/>
    <w:rsid w:val="002743DB"/>
    <w:rsid w:val="00277CB3"/>
    <w:rsid w:val="00284AEB"/>
    <w:rsid w:val="0029174F"/>
    <w:rsid w:val="002937AE"/>
    <w:rsid w:val="00295EB1"/>
    <w:rsid w:val="002974A8"/>
    <w:rsid w:val="00297B84"/>
    <w:rsid w:val="002A02AB"/>
    <w:rsid w:val="002A1837"/>
    <w:rsid w:val="002A39F5"/>
    <w:rsid w:val="002A7838"/>
    <w:rsid w:val="002A7EEA"/>
    <w:rsid w:val="002B24B8"/>
    <w:rsid w:val="002B34B6"/>
    <w:rsid w:val="002C031E"/>
    <w:rsid w:val="002C4B7A"/>
    <w:rsid w:val="002C5770"/>
    <w:rsid w:val="002C7118"/>
    <w:rsid w:val="002C7291"/>
    <w:rsid w:val="002D20CE"/>
    <w:rsid w:val="002D2249"/>
    <w:rsid w:val="002D2F32"/>
    <w:rsid w:val="002D3BBE"/>
    <w:rsid w:val="002D6BB0"/>
    <w:rsid w:val="002E291E"/>
    <w:rsid w:val="002E5323"/>
    <w:rsid w:val="002E62B4"/>
    <w:rsid w:val="002F18A0"/>
    <w:rsid w:val="002F29D5"/>
    <w:rsid w:val="00301204"/>
    <w:rsid w:val="00303527"/>
    <w:rsid w:val="00306055"/>
    <w:rsid w:val="00317516"/>
    <w:rsid w:val="0032042D"/>
    <w:rsid w:val="00321F64"/>
    <w:rsid w:val="00323668"/>
    <w:rsid w:val="0032423F"/>
    <w:rsid w:val="00324FC7"/>
    <w:rsid w:val="00325B03"/>
    <w:rsid w:val="00326314"/>
    <w:rsid w:val="00326F04"/>
    <w:rsid w:val="0032743E"/>
    <w:rsid w:val="003341C2"/>
    <w:rsid w:val="0033490B"/>
    <w:rsid w:val="003354A5"/>
    <w:rsid w:val="00337501"/>
    <w:rsid w:val="00345A6E"/>
    <w:rsid w:val="00347A6F"/>
    <w:rsid w:val="003547EA"/>
    <w:rsid w:val="003559DB"/>
    <w:rsid w:val="00357F42"/>
    <w:rsid w:val="00362B64"/>
    <w:rsid w:val="003664DF"/>
    <w:rsid w:val="00371A0D"/>
    <w:rsid w:val="00371A39"/>
    <w:rsid w:val="003724CA"/>
    <w:rsid w:val="00374409"/>
    <w:rsid w:val="0037448A"/>
    <w:rsid w:val="00375CF1"/>
    <w:rsid w:val="00376342"/>
    <w:rsid w:val="0038326C"/>
    <w:rsid w:val="00384288"/>
    <w:rsid w:val="0038528C"/>
    <w:rsid w:val="00385395"/>
    <w:rsid w:val="00385F3F"/>
    <w:rsid w:val="003931BC"/>
    <w:rsid w:val="003979F5"/>
    <w:rsid w:val="003A0486"/>
    <w:rsid w:val="003A0AD1"/>
    <w:rsid w:val="003A3ADE"/>
    <w:rsid w:val="003A4732"/>
    <w:rsid w:val="003A5E11"/>
    <w:rsid w:val="003B019F"/>
    <w:rsid w:val="003B2033"/>
    <w:rsid w:val="003B4303"/>
    <w:rsid w:val="003B7B99"/>
    <w:rsid w:val="003C0D75"/>
    <w:rsid w:val="003C4DEA"/>
    <w:rsid w:val="003C7953"/>
    <w:rsid w:val="003D08EA"/>
    <w:rsid w:val="003D110A"/>
    <w:rsid w:val="003D1DFA"/>
    <w:rsid w:val="003D283C"/>
    <w:rsid w:val="003D359A"/>
    <w:rsid w:val="003D61CD"/>
    <w:rsid w:val="003D7675"/>
    <w:rsid w:val="003E0EC0"/>
    <w:rsid w:val="003E2407"/>
    <w:rsid w:val="003E2B65"/>
    <w:rsid w:val="003E500C"/>
    <w:rsid w:val="003E51DA"/>
    <w:rsid w:val="003F03A5"/>
    <w:rsid w:val="004019AF"/>
    <w:rsid w:val="00401C77"/>
    <w:rsid w:val="004058C3"/>
    <w:rsid w:val="00405A23"/>
    <w:rsid w:val="00405F4C"/>
    <w:rsid w:val="00413494"/>
    <w:rsid w:val="00416A30"/>
    <w:rsid w:val="00424008"/>
    <w:rsid w:val="004258A2"/>
    <w:rsid w:val="0043041A"/>
    <w:rsid w:val="00434175"/>
    <w:rsid w:val="00436FD4"/>
    <w:rsid w:val="004408E3"/>
    <w:rsid w:val="00440993"/>
    <w:rsid w:val="00440B18"/>
    <w:rsid w:val="0044102D"/>
    <w:rsid w:val="00441A14"/>
    <w:rsid w:val="00441B89"/>
    <w:rsid w:val="00442D7C"/>
    <w:rsid w:val="00443B13"/>
    <w:rsid w:val="00447AF4"/>
    <w:rsid w:val="00451CE8"/>
    <w:rsid w:val="00455355"/>
    <w:rsid w:val="00455F5C"/>
    <w:rsid w:val="0046097C"/>
    <w:rsid w:val="0046202F"/>
    <w:rsid w:val="00463FC2"/>
    <w:rsid w:val="004657EE"/>
    <w:rsid w:val="00467446"/>
    <w:rsid w:val="00470DA3"/>
    <w:rsid w:val="00472B1D"/>
    <w:rsid w:val="0048135E"/>
    <w:rsid w:val="004816D5"/>
    <w:rsid w:val="00484E94"/>
    <w:rsid w:val="004852C0"/>
    <w:rsid w:val="0048674B"/>
    <w:rsid w:val="00491923"/>
    <w:rsid w:val="004949E6"/>
    <w:rsid w:val="00494A1C"/>
    <w:rsid w:val="00495A55"/>
    <w:rsid w:val="004A00CB"/>
    <w:rsid w:val="004A2815"/>
    <w:rsid w:val="004A32A3"/>
    <w:rsid w:val="004A51A1"/>
    <w:rsid w:val="004A58CD"/>
    <w:rsid w:val="004B12F4"/>
    <w:rsid w:val="004B2461"/>
    <w:rsid w:val="004B3AAC"/>
    <w:rsid w:val="004B6573"/>
    <w:rsid w:val="004C2EFF"/>
    <w:rsid w:val="004C61E3"/>
    <w:rsid w:val="004C630B"/>
    <w:rsid w:val="004D145E"/>
    <w:rsid w:val="004D3592"/>
    <w:rsid w:val="004D4038"/>
    <w:rsid w:val="004D4CAF"/>
    <w:rsid w:val="004D523E"/>
    <w:rsid w:val="004E03BA"/>
    <w:rsid w:val="004E184B"/>
    <w:rsid w:val="004E4CF4"/>
    <w:rsid w:val="004E660F"/>
    <w:rsid w:val="004E7A3C"/>
    <w:rsid w:val="004F4CAA"/>
    <w:rsid w:val="004F7946"/>
    <w:rsid w:val="0050378D"/>
    <w:rsid w:val="0050519C"/>
    <w:rsid w:val="00506C43"/>
    <w:rsid w:val="00510D19"/>
    <w:rsid w:val="0052385B"/>
    <w:rsid w:val="005257D8"/>
    <w:rsid w:val="005262E1"/>
    <w:rsid w:val="005307B6"/>
    <w:rsid w:val="005329C0"/>
    <w:rsid w:val="00534038"/>
    <w:rsid w:val="0053507E"/>
    <w:rsid w:val="0054045D"/>
    <w:rsid w:val="0054063E"/>
    <w:rsid w:val="00541906"/>
    <w:rsid w:val="0055060B"/>
    <w:rsid w:val="0055229B"/>
    <w:rsid w:val="00552C03"/>
    <w:rsid w:val="00553CFA"/>
    <w:rsid w:val="00554BE0"/>
    <w:rsid w:val="00562565"/>
    <w:rsid w:val="005716FF"/>
    <w:rsid w:val="00571FAC"/>
    <w:rsid w:val="005750C3"/>
    <w:rsid w:val="0057538D"/>
    <w:rsid w:val="00580C64"/>
    <w:rsid w:val="0058240E"/>
    <w:rsid w:val="0059026A"/>
    <w:rsid w:val="00595B9D"/>
    <w:rsid w:val="005A042F"/>
    <w:rsid w:val="005A449E"/>
    <w:rsid w:val="005A4B76"/>
    <w:rsid w:val="005A684E"/>
    <w:rsid w:val="005B106C"/>
    <w:rsid w:val="005B3967"/>
    <w:rsid w:val="005B5827"/>
    <w:rsid w:val="005B5962"/>
    <w:rsid w:val="005B5EF2"/>
    <w:rsid w:val="005B7233"/>
    <w:rsid w:val="005B786B"/>
    <w:rsid w:val="005C145F"/>
    <w:rsid w:val="005C16CF"/>
    <w:rsid w:val="005C4D2D"/>
    <w:rsid w:val="005C53C8"/>
    <w:rsid w:val="005C6C01"/>
    <w:rsid w:val="005D018E"/>
    <w:rsid w:val="005D2274"/>
    <w:rsid w:val="005E2508"/>
    <w:rsid w:val="005E3ACA"/>
    <w:rsid w:val="005E7A49"/>
    <w:rsid w:val="005F0CAD"/>
    <w:rsid w:val="005F1792"/>
    <w:rsid w:val="005F29FC"/>
    <w:rsid w:val="005F3071"/>
    <w:rsid w:val="005F59AA"/>
    <w:rsid w:val="005F6D45"/>
    <w:rsid w:val="005F74CC"/>
    <w:rsid w:val="005F7693"/>
    <w:rsid w:val="005F7AB0"/>
    <w:rsid w:val="00600FF4"/>
    <w:rsid w:val="00601012"/>
    <w:rsid w:val="0060255E"/>
    <w:rsid w:val="00606048"/>
    <w:rsid w:val="0060710A"/>
    <w:rsid w:val="006112A5"/>
    <w:rsid w:val="00611F63"/>
    <w:rsid w:val="00613052"/>
    <w:rsid w:val="00614039"/>
    <w:rsid w:val="00617846"/>
    <w:rsid w:val="00617AEB"/>
    <w:rsid w:val="00617B51"/>
    <w:rsid w:val="00617E6B"/>
    <w:rsid w:val="00631501"/>
    <w:rsid w:val="00631920"/>
    <w:rsid w:val="006341E7"/>
    <w:rsid w:val="00636A39"/>
    <w:rsid w:val="00642079"/>
    <w:rsid w:val="00646701"/>
    <w:rsid w:val="0064702D"/>
    <w:rsid w:val="00653139"/>
    <w:rsid w:val="00660B50"/>
    <w:rsid w:val="00662F28"/>
    <w:rsid w:val="006636E2"/>
    <w:rsid w:val="006705A4"/>
    <w:rsid w:val="00673EDF"/>
    <w:rsid w:val="0067563A"/>
    <w:rsid w:val="0067564A"/>
    <w:rsid w:val="006758F2"/>
    <w:rsid w:val="00676755"/>
    <w:rsid w:val="00682340"/>
    <w:rsid w:val="0068329E"/>
    <w:rsid w:val="006857D2"/>
    <w:rsid w:val="00686E7A"/>
    <w:rsid w:val="00687D48"/>
    <w:rsid w:val="006976D8"/>
    <w:rsid w:val="00697A60"/>
    <w:rsid w:val="006A49E6"/>
    <w:rsid w:val="006A62B8"/>
    <w:rsid w:val="006B0137"/>
    <w:rsid w:val="006B0C61"/>
    <w:rsid w:val="006B16D1"/>
    <w:rsid w:val="006B5D98"/>
    <w:rsid w:val="006C2C91"/>
    <w:rsid w:val="006C4020"/>
    <w:rsid w:val="006C6075"/>
    <w:rsid w:val="006C707C"/>
    <w:rsid w:val="006D0695"/>
    <w:rsid w:val="006D3ACB"/>
    <w:rsid w:val="006E70C7"/>
    <w:rsid w:val="006E7EDC"/>
    <w:rsid w:val="006F0022"/>
    <w:rsid w:val="006F3B7F"/>
    <w:rsid w:val="006F3DF6"/>
    <w:rsid w:val="006F4971"/>
    <w:rsid w:val="006F63DF"/>
    <w:rsid w:val="006F74BD"/>
    <w:rsid w:val="007009E5"/>
    <w:rsid w:val="00700CBF"/>
    <w:rsid w:val="00704941"/>
    <w:rsid w:val="007066D2"/>
    <w:rsid w:val="00707421"/>
    <w:rsid w:val="00710491"/>
    <w:rsid w:val="0071158D"/>
    <w:rsid w:val="007145FC"/>
    <w:rsid w:val="007146C3"/>
    <w:rsid w:val="00714FAC"/>
    <w:rsid w:val="00715C64"/>
    <w:rsid w:val="0072040B"/>
    <w:rsid w:val="007236E6"/>
    <w:rsid w:val="00732505"/>
    <w:rsid w:val="00734314"/>
    <w:rsid w:val="007343F8"/>
    <w:rsid w:val="007406E9"/>
    <w:rsid w:val="00741C5B"/>
    <w:rsid w:val="00741FA6"/>
    <w:rsid w:val="00745D1A"/>
    <w:rsid w:val="00747394"/>
    <w:rsid w:val="00747CFD"/>
    <w:rsid w:val="00754B82"/>
    <w:rsid w:val="00756022"/>
    <w:rsid w:val="00757732"/>
    <w:rsid w:val="00757CDE"/>
    <w:rsid w:val="0076212E"/>
    <w:rsid w:val="0076351D"/>
    <w:rsid w:val="0076614B"/>
    <w:rsid w:val="00780F4A"/>
    <w:rsid w:val="00782AE6"/>
    <w:rsid w:val="00783D2D"/>
    <w:rsid w:val="007842D1"/>
    <w:rsid w:val="0078526C"/>
    <w:rsid w:val="007860BA"/>
    <w:rsid w:val="00787452"/>
    <w:rsid w:val="00787970"/>
    <w:rsid w:val="00795AED"/>
    <w:rsid w:val="00796006"/>
    <w:rsid w:val="00797727"/>
    <w:rsid w:val="007A1010"/>
    <w:rsid w:val="007A41C0"/>
    <w:rsid w:val="007A4F64"/>
    <w:rsid w:val="007A55A0"/>
    <w:rsid w:val="007A6F08"/>
    <w:rsid w:val="007B0CAA"/>
    <w:rsid w:val="007B4A7E"/>
    <w:rsid w:val="007B77BF"/>
    <w:rsid w:val="007C014B"/>
    <w:rsid w:val="007C0819"/>
    <w:rsid w:val="007C0D6D"/>
    <w:rsid w:val="007C1701"/>
    <w:rsid w:val="007C1B1B"/>
    <w:rsid w:val="007D1D37"/>
    <w:rsid w:val="007E0D6B"/>
    <w:rsid w:val="007E266D"/>
    <w:rsid w:val="007E3A7D"/>
    <w:rsid w:val="007E702A"/>
    <w:rsid w:val="007F1C06"/>
    <w:rsid w:val="007F20C1"/>
    <w:rsid w:val="007F23EB"/>
    <w:rsid w:val="007F34E4"/>
    <w:rsid w:val="008022DC"/>
    <w:rsid w:val="00802B22"/>
    <w:rsid w:val="0080648B"/>
    <w:rsid w:val="00806B35"/>
    <w:rsid w:val="0081186B"/>
    <w:rsid w:val="0081373F"/>
    <w:rsid w:val="00823D33"/>
    <w:rsid w:val="00823F5C"/>
    <w:rsid w:val="00824605"/>
    <w:rsid w:val="00827AAA"/>
    <w:rsid w:val="00831A91"/>
    <w:rsid w:val="00831B7E"/>
    <w:rsid w:val="008349A2"/>
    <w:rsid w:val="0084599C"/>
    <w:rsid w:val="00845C4E"/>
    <w:rsid w:val="00846A87"/>
    <w:rsid w:val="00854F8B"/>
    <w:rsid w:val="0086278B"/>
    <w:rsid w:val="00875DB3"/>
    <w:rsid w:val="00876805"/>
    <w:rsid w:val="00883BAB"/>
    <w:rsid w:val="008843C9"/>
    <w:rsid w:val="00884650"/>
    <w:rsid w:val="00885C29"/>
    <w:rsid w:val="008862CB"/>
    <w:rsid w:val="00887E1C"/>
    <w:rsid w:val="00890443"/>
    <w:rsid w:val="008905C6"/>
    <w:rsid w:val="008924E5"/>
    <w:rsid w:val="00893E4B"/>
    <w:rsid w:val="0089535A"/>
    <w:rsid w:val="00896427"/>
    <w:rsid w:val="00896A24"/>
    <w:rsid w:val="008A06FC"/>
    <w:rsid w:val="008A0AE6"/>
    <w:rsid w:val="008A13CB"/>
    <w:rsid w:val="008A24E1"/>
    <w:rsid w:val="008A32AD"/>
    <w:rsid w:val="008A6E21"/>
    <w:rsid w:val="008B08D9"/>
    <w:rsid w:val="008B2122"/>
    <w:rsid w:val="008B2BBF"/>
    <w:rsid w:val="008B2EAA"/>
    <w:rsid w:val="008B72B8"/>
    <w:rsid w:val="008C1846"/>
    <w:rsid w:val="008C402A"/>
    <w:rsid w:val="008C5E7A"/>
    <w:rsid w:val="008C7F0B"/>
    <w:rsid w:val="008D1ADA"/>
    <w:rsid w:val="008D35BA"/>
    <w:rsid w:val="008D361C"/>
    <w:rsid w:val="008E045D"/>
    <w:rsid w:val="008E229A"/>
    <w:rsid w:val="008E3869"/>
    <w:rsid w:val="008E39E4"/>
    <w:rsid w:val="008E508D"/>
    <w:rsid w:val="008E65A9"/>
    <w:rsid w:val="008F1C38"/>
    <w:rsid w:val="008F766D"/>
    <w:rsid w:val="00900EEF"/>
    <w:rsid w:val="009013AF"/>
    <w:rsid w:val="00904240"/>
    <w:rsid w:val="00910293"/>
    <w:rsid w:val="0091179D"/>
    <w:rsid w:val="00913D60"/>
    <w:rsid w:val="00921B12"/>
    <w:rsid w:val="009229E7"/>
    <w:rsid w:val="0092378A"/>
    <w:rsid w:val="009244C0"/>
    <w:rsid w:val="00924F11"/>
    <w:rsid w:val="00925C9F"/>
    <w:rsid w:val="0092688F"/>
    <w:rsid w:val="00926C9B"/>
    <w:rsid w:val="009270A8"/>
    <w:rsid w:val="00930F6B"/>
    <w:rsid w:val="009345DA"/>
    <w:rsid w:val="00937318"/>
    <w:rsid w:val="00942374"/>
    <w:rsid w:val="00944B19"/>
    <w:rsid w:val="00944C39"/>
    <w:rsid w:val="00947AC9"/>
    <w:rsid w:val="00950F83"/>
    <w:rsid w:val="00953D8F"/>
    <w:rsid w:val="00956FDA"/>
    <w:rsid w:val="00963C18"/>
    <w:rsid w:val="00965BF5"/>
    <w:rsid w:val="00970926"/>
    <w:rsid w:val="00972A9E"/>
    <w:rsid w:val="0097458B"/>
    <w:rsid w:val="009745F9"/>
    <w:rsid w:val="00977D7C"/>
    <w:rsid w:val="00980F80"/>
    <w:rsid w:val="009838F0"/>
    <w:rsid w:val="00984CC6"/>
    <w:rsid w:val="009927A9"/>
    <w:rsid w:val="00992D1B"/>
    <w:rsid w:val="00994207"/>
    <w:rsid w:val="00994548"/>
    <w:rsid w:val="0099567A"/>
    <w:rsid w:val="009A1BB1"/>
    <w:rsid w:val="009A418B"/>
    <w:rsid w:val="009B1380"/>
    <w:rsid w:val="009B4C82"/>
    <w:rsid w:val="009B6578"/>
    <w:rsid w:val="009C0A30"/>
    <w:rsid w:val="009C0AF0"/>
    <w:rsid w:val="009C0F68"/>
    <w:rsid w:val="009C3754"/>
    <w:rsid w:val="009C65D1"/>
    <w:rsid w:val="009D244C"/>
    <w:rsid w:val="009D4103"/>
    <w:rsid w:val="009D5DA6"/>
    <w:rsid w:val="009D6528"/>
    <w:rsid w:val="009D6765"/>
    <w:rsid w:val="009E1504"/>
    <w:rsid w:val="009E288A"/>
    <w:rsid w:val="009E68A0"/>
    <w:rsid w:val="009F1287"/>
    <w:rsid w:val="009F1CB3"/>
    <w:rsid w:val="009F2245"/>
    <w:rsid w:val="009F6E6B"/>
    <w:rsid w:val="00A02687"/>
    <w:rsid w:val="00A03E7E"/>
    <w:rsid w:val="00A06F48"/>
    <w:rsid w:val="00A11367"/>
    <w:rsid w:val="00A1507B"/>
    <w:rsid w:val="00A23788"/>
    <w:rsid w:val="00A24372"/>
    <w:rsid w:val="00A30B42"/>
    <w:rsid w:val="00A30FFE"/>
    <w:rsid w:val="00A32FC8"/>
    <w:rsid w:val="00A36A85"/>
    <w:rsid w:val="00A37361"/>
    <w:rsid w:val="00A41629"/>
    <w:rsid w:val="00A44BB5"/>
    <w:rsid w:val="00A47DA3"/>
    <w:rsid w:val="00A53DE5"/>
    <w:rsid w:val="00A56C25"/>
    <w:rsid w:val="00A57588"/>
    <w:rsid w:val="00A63269"/>
    <w:rsid w:val="00A643EC"/>
    <w:rsid w:val="00A67E38"/>
    <w:rsid w:val="00A70430"/>
    <w:rsid w:val="00A71BA7"/>
    <w:rsid w:val="00A737FD"/>
    <w:rsid w:val="00A7591C"/>
    <w:rsid w:val="00A76680"/>
    <w:rsid w:val="00A77B1A"/>
    <w:rsid w:val="00A77D4F"/>
    <w:rsid w:val="00A811B2"/>
    <w:rsid w:val="00A84785"/>
    <w:rsid w:val="00A84FAC"/>
    <w:rsid w:val="00A96A8D"/>
    <w:rsid w:val="00A97911"/>
    <w:rsid w:val="00AA0D84"/>
    <w:rsid w:val="00AA4CF1"/>
    <w:rsid w:val="00AA5C4B"/>
    <w:rsid w:val="00AA7142"/>
    <w:rsid w:val="00AA7594"/>
    <w:rsid w:val="00AB1F8E"/>
    <w:rsid w:val="00AB6C08"/>
    <w:rsid w:val="00AC0EA1"/>
    <w:rsid w:val="00AC6410"/>
    <w:rsid w:val="00AC6F55"/>
    <w:rsid w:val="00AC7A87"/>
    <w:rsid w:val="00AD7804"/>
    <w:rsid w:val="00AE09CA"/>
    <w:rsid w:val="00AE284E"/>
    <w:rsid w:val="00AE2923"/>
    <w:rsid w:val="00AE66AB"/>
    <w:rsid w:val="00AE7059"/>
    <w:rsid w:val="00AF1DE5"/>
    <w:rsid w:val="00AF3593"/>
    <w:rsid w:val="00AF35BD"/>
    <w:rsid w:val="00AF362F"/>
    <w:rsid w:val="00AF6868"/>
    <w:rsid w:val="00AF6ED6"/>
    <w:rsid w:val="00B05EDF"/>
    <w:rsid w:val="00B07228"/>
    <w:rsid w:val="00B10C8C"/>
    <w:rsid w:val="00B12FB3"/>
    <w:rsid w:val="00B149A9"/>
    <w:rsid w:val="00B1619A"/>
    <w:rsid w:val="00B17145"/>
    <w:rsid w:val="00B2042B"/>
    <w:rsid w:val="00B20B96"/>
    <w:rsid w:val="00B2367E"/>
    <w:rsid w:val="00B23A0A"/>
    <w:rsid w:val="00B30DEE"/>
    <w:rsid w:val="00B31BB3"/>
    <w:rsid w:val="00B32EB2"/>
    <w:rsid w:val="00B34262"/>
    <w:rsid w:val="00B34FCD"/>
    <w:rsid w:val="00B36CD3"/>
    <w:rsid w:val="00B37652"/>
    <w:rsid w:val="00B37833"/>
    <w:rsid w:val="00B40DFA"/>
    <w:rsid w:val="00B42249"/>
    <w:rsid w:val="00B42A08"/>
    <w:rsid w:val="00B450F1"/>
    <w:rsid w:val="00B46929"/>
    <w:rsid w:val="00B53CC5"/>
    <w:rsid w:val="00B54485"/>
    <w:rsid w:val="00B55A5E"/>
    <w:rsid w:val="00B562F6"/>
    <w:rsid w:val="00B56C96"/>
    <w:rsid w:val="00B648BF"/>
    <w:rsid w:val="00B65324"/>
    <w:rsid w:val="00B67874"/>
    <w:rsid w:val="00B75F60"/>
    <w:rsid w:val="00B76896"/>
    <w:rsid w:val="00B83E02"/>
    <w:rsid w:val="00B85358"/>
    <w:rsid w:val="00B87512"/>
    <w:rsid w:val="00B87A68"/>
    <w:rsid w:val="00B90079"/>
    <w:rsid w:val="00B946DD"/>
    <w:rsid w:val="00B94A0C"/>
    <w:rsid w:val="00B94A2D"/>
    <w:rsid w:val="00BA394C"/>
    <w:rsid w:val="00BA3FA7"/>
    <w:rsid w:val="00BA5003"/>
    <w:rsid w:val="00BA5B89"/>
    <w:rsid w:val="00BA5C9E"/>
    <w:rsid w:val="00BA76D6"/>
    <w:rsid w:val="00BA7A8C"/>
    <w:rsid w:val="00BA7AFB"/>
    <w:rsid w:val="00BB01D9"/>
    <w:rsid w:val="00BB43B3"/>
    <w:rsid w:val="00BB5F82"/>
    <w:rsid w:val="00BB769B"/>
    <w:rsid w:val="00BC1ECB"/>
    <w:rsid w:val="00BC428C"/>
    <w:rsid w:val="00BC5DC4"/>
    <w:rsid w:val="00BC5EDF"/>
    <w:rsid w:val="00BD16FB"/>
    <w:rsid w:val="00BD5F4F"/>
    <w:rsid w:val="00BD6208"/>
    <w:rsid w:val="00BE244F"/>
    <w:rsid w:val="00BE3848"/>
    <w:rsid w:val="00BE41A7"/>
    <w:rsid w:val="00BE75CB"/>
    <w:rsid w:val="00C0190C"/>
    <w:rsid w:val="00C02CE4"/>
    <w:rsid w:val="00C11F9E"/>
    <w:rsid w:val="00C1286D"/>
    <w:rsid w:val="00C12B31"/>
    <w:rsid w:val="00C138C6"/>
    <w:rsid w:val="00C17B7A"/>
    <w:rsid w:val="00C23387"/>
    <w:rsid w:val="00C2569F"/>
    <w:rsid w:val="00C25F06"/>
    <w:rsid w:val="00C31ACD"/>
    <w:rsid w:val="00C3292C"/>
    <w:rsid w:val="00C3303C"/>
    <w:rsid w:val="00C336EB"/>
    <w:rsid w:val="00C35091"/>
    <w:rsid w:val="00C37C2D"/>
    <w:rsid w:val="00C40ABE"/>
    <w:rsid w:val="00C412A2"/>
    <w:rsid w:val="00C4141F"/>
    <w:rsid w:val="00C41D17"/>
    <w:rsid w:val="00C429D2"/>
    <w:rsid w:val="00C4461A"/>
    <w:rsid w:val="00C46FC9"/>
    <w:rsid w:val="00C5023C"/>
    <w:rsid w:val="00C53808"/>
    <w:rsid w:val="00C5449F"/>
    <w:rsid w:val="00C56466"/>
    <w:rsid w:val="00C576C0"/>
    <w:rsid w:val="00C71CC2"/>
    <w:rsid w:val="00C72F57"/>
    <w:rsid w:val="00C73CA0"/>
    <w:rsid w:val="00C7422F"/>
    <w:rsid w:val="00C75EAF"/>
    <w:rsid w:val="00C76645"/>
    <w:rsid w:val="00C7694A"/>
    <w:rsid w:val="00C769C5"/>
    <w:rsid w:val="00C8136C"/>
    <w:rsid w:val="00C86885"/>
    <w:rsid w:val="00C94652"/>
    <w:rsid w:val="00C96010"/>
    <w:rsid w:val="00CA2332"/>
    <w:rsid w:val="00CA247E"/>
    <w:rsid w:val="00CA61D6"/>
    <w:rsid w:val="00CA63B2"/>
    <w:rsid w:val="00CA76C1"/>
    <w:rsid w:val="00CB07C8"/>
    <w:rsid w:val="00CB24FB"/>
    <w:rsid w:val="00CB6D46"/>
    <w:rsid w:val="00CC0414"/>
    <w:rsid w:val="00CC0CB9"/>
    <w:rsid w:val="00CC1549"/>
    <w:rsid w:val="00CC2175"/>
    <w:rsid w:val="00CC3853"/>
    <w:rsid w:val="00CC5EFF"/>
    <w:rsid w:val="00CD18F9"/>
    <w:rsid w:val="00CD3DA8"/>
    <w:rsid w:val="00CD7797"/>
    <w:rsid w:val="00CE0668"/>
    <w:rsid w:val="00CE12C3"/>
    <w:rsid w:val="00CE5C45"/>
    <w:rsid w:val="00CE6B3F"/>
    <w:rsid w:val="00CF257B"/>
    <w:rsid w:val="00CF500C"/>
    <w:rsid w:val="00CF73A1"/>
    <w:rsid w:val="00CF75AF"/>
    <w:rsid w:val="00D00726"/>
    <w:rsid w:val="00D047A4"/>
    <w:rsid w:val="00D07253"/>
    <w:rsid w:val="00D12682"/>
    <w:rsid w:val="00D21B4F"/>
    <w:rsid w:val="00D2251E"/>
    <w:rsid w:val="00D341F7"/>
    <w:rsid w:val="00D3506A"/>
    <w:rsid w:val="00D35776"/>
    <w:rsid w:val="00D3698E"/>
    <w:rsid w:val="00D40E90"/>
    <w:rsid w:val="00D50A29"/>
    <w:rsid w:val="00D510F8"/>
    <w:rsid w:val="00D57F3E"/>
    <w:rsid w:val="00D61EEF"/>
    <w:rsid w:val="00D65A5D"/>
    <w:rsid w:val="00D66DD0"/>
    <w:rsid w:val="00D70003"/>
    <w:rsid w:val="00D71BE3"/>
    <w:rsid w:val="00D72943"/>
    <w:rsid w:val="00D74072"/>
    <w:rsid w:val="00D7588E"/>
    <w:rsid w:val="00D814EC"/>
    <w:rsid w:val="00D81683"/>
    <w:rsid w:val="00D86851"/>
    <w:rsid w:val="00D91580"/>
    <w:rsid w:val="00D9235A"/>
    <w:rsid w:val="00D95065"/>
    <w:rsid w:val="00D958DB"/>
    <w:rsid w:val="00DA07D9"/>
    <w:rsid w:val="00DA0DE0"/>
    <w:rsid w:val="00DA18CD"/>
    <w:rsid w:val="00DA276E"/>
    <w:rsid w:val="00DA2C96"/>
    <w:rsid w:val="00DA447A"/>
    <w:rsid w:val="00DA4E59"/>
    <w:rsid w:val="00DA4ED8"/>
    <w:rsid w:val="00DA5916"/>
    <w:rsid w:val="00DB3ABE"/>
    <w:rsid w:val="00DB418A"/>
    <w:rsid w:val="00DB5911"/>
    <w:rsid w:val="00DC0534"/>
    <w:rsid w:val="00DC1181"/>
    <w:rsid w:val="00DC25B6"/>
    <w:rsid w:val="00DC3DA5"/>
    <w:rsid w:val="00DC4BEB"/>
    <w:rsid w:val="00DC5711"/>
    <w:rsid w:val="00DC605B"/>
    <w:rsid w:val="00DD1C2E"/>
    <w:rsid w:val="00DD2BD8"/>
    <w:rsid w:val="00DD34E7"/>
    <w:rsid w:val="00DD49F6"/>
    <w:rsid w:val="00DD5F0A"/>
    <w:rsid w:val="00DD7A97"/>
    <w:rsid w:val="00DE264F"/>
    <w:rsid w:val="00DE754D"/>
    <w:rsid w:val="00DF08A9"/>
    <w:rsid w:val="00DF23BC"/>
    <w:rsid w:val="00DF30C1"/>
    <w:rsid w:val="00E00492"/>
    <w:rsid w:val="00E0056E"/>
    <w:rsid w:val="00E005C3"/>
    <w:rsid w:val="00E03A2A"/>
    <w:rsid w:val="00E051D5"/>
    <w:rsid w:val="00E12A04"/>
    <w:rsid w:val="00E17C37"/>
    <w:rsid w:val="00E20DBD"/>
    <w:rsid w:val="00E21615"/>
    <w:rsid w:val="00E23571"/>
    <w:rsid w:val="00E24387"/>
    <w:rsid w:val="00E26841"/>
    <w:rsid w:val="00E30723"/>
    <w:rsid w:val="00E33916"/>
    <w:rsid w:val="00E34516"/>
    <w:rsid w:val="00E3527B"/>
    <w:rsid w:val="00E4072A"/>
    <w:rsid w:val="00E43186"/>
    <w:rsid w:val="00E45AA8"/>
    <w:rsid w:val="00E4635F"/>
    <w:rsid w:val="00E47434"/>
    <w:rsid w:val="00E5079C"/>
    <w:rsid w:val="00E52696"/>
    <w:rsid w:val="00E6090A"/>
    <w:rsid w:val="00E60BDE"/>
    <w:rsid w:val="00E6180A"/>
    <w:rsid w:val="00E70BC2"/>
    <w:rsid w:val="00E724F5"/>
    <w:rsid w:val="00E72B93"/>
    <w:rsid w:val="00E73688"/>
    <w:rsid w:val="00E746A1"/>
    <w:rsid w:val="00E803BD"/>
    <w:rsid w:val="00E84B65"/>
    <w:rsid w:val="00E87B77"/>
    <w:rsid w:val="00E92180"/>
    <w:rsid w:val="00E96452"/>
    <w:rsid w:val="00EA05DD"/>
    <w:rsid w:val="00EA0F1D"/>
    <w:rsid w:val="00EA305A"/>
    <w:rsid w:val="00EA545E"/>
    <w:rsid w:val="00EB0154"/>
    <w:rsid w:val="00EB0914"/>
    <w:rsid w:val="00EB23BD"/>
    <w:rsid w:val="00EB26C2"/>
    <w:rsid w:val="00EB2988"/>
    <w:rsid w:val="00EB4962"/>
    <w:rsid w:val="00EB7D36"/>
    <w:rsid w:val="00EC24A4"/>
    <w:rsid w:val="00EC28F5"/>
    <w:rsid w:val="00EC2938"/>
    <w:rsid w:val="00EC30DF"/>
    <w:rsid w:val="00EC596E"/>
    <w:rsid w:val="00ED0913"/>
    <w:rsid w:val="00ED2AA6"/>
    <w:rsid w:val="00ED4119"/>
    <w:rsid w:val="00ED65F3"/>
    <w:rsid w:val="00ED6AB3"/>
    <w:rsid w:val="00ED794E"/>
    <w:rsid w:val="00EE46D5"/>
    <w:rsid w:val="00EE584F"/>
    <w:rsid w:val="00EE5FB5"/>
    <w:rsid w:val="00EE6972"/>
    <w:rsid w:val="00EE7E4C"/>
    <w:rsid w:val="00EF4DB3"/>
    <w:rsid w:val="00EF4FD2"/>
    <w:rsid w:val="00EF687A"/>
    <w:rsid w:val="00EF6A40"/>
    <w:rsid w:val="00EF6F81"/>
    <w:rsid w:val="00F00398"/>
    <w:rsid w:val="00F00A4A"/>
    <w:rsid w:val="00F02B47"/>
    <w:rsid w:val="00F02DB3"/>
    <w:rsid w:val="00F05B97"/>
    <w:rsid w:val="00F10DEE"/>
    <w:rsid w:val="00F12342"/>
    <w:rsid w:val="00F14060"/>
    <w:rsid w:val="00F1445E"/>
    <w:rsid w:val="00F14595"/>
    <w:rsid w:val="00F162F0"/>
    <w:rsid w:val="00F23492"/>
    <w:rsid w:val="00F31FEC"/>
    <w:rsid w:val="00F32117"/>
    <w:rsid w:val="00F35D63"/>
    <w:rsid w:val="00F36F38"/>
    <w:rsid w:val="00F43866"/>
    <w:rsid w:val="00F43926"/>
    <w:rsid w:val="00F441D3"/>
    <w:rsid w:val="00F4499F"/>
    <w:rsid w:val="00F46A1F"/>
    <w:rsid w:val="00F512FC"/>
    <w:rsid w:val="00F60DF3"/>
    <w:rsid w:val="00F65DF0"/>
    <w:rsid w:val="00F6636D"/>
    <w:rsid w:val="00F677FC"/>
    <w:rsid w:val="00F67E40"/>
    <w:rsid w:val="00F707E1"/>
    <w:rsid w:val="00F73855"/>
    <w:rsid w:val="00F80B7C"/>
    <w:rsid w:val="00F80EB9"/>
    <w:rsid w:val="00F84016"/>
    <w:rsid w:val="00F8586D"/>
    <w:rsid w:val="00F86579"/>
    <w:rsid w:val="00F91C2C"/>
    <w:rsid w:val="00F922EA"/>
    <w:rsid w:val="00F923DF"/>
    <w:rsid w:val="00F923E2"/>
    <w:rsid w:val="00F94726"/>
    <w:rsid w:val="00F96CD6"/>
    <w:rsid w:val="00F96F3C"/>
    <w:rsid w:val="00F97C68"/>
    <w:rsid w:val="00FA1A72"/>
    <w:rsid w:val="00FA3840"/>
    <w:rsid w:val="00FA4F34"/>
    <w:rsid w:val="00FA66C5"/>
    <w:rsid w:val="00FB01AB"/>
    <w:rsid w:val="00FB065A"/>
    <w:rsid w:val="00FB5C0E"/>
    <w:rsid w:val="00FB7406"/>
    <w:rsid w:val="00FC2799"/>
    <w:rsid w:val="00FD34F6"/>
    <w:rsid w:val="00FD486E"/>
    <w:rsid w:val="00FD5307"/>
    <w:rsid w:val="00FD579D"/>
    <w:rsid w:val="00FE1A68"/>
    <w:rsid w:val="00FE2BD7"/>
    <w:rsid w:val="00FE3BBB"/>
    <w:rsid w:val="00FE7F58"/>
    <w:rsid w:val="00FF259B"/>
    <w:rsid w:val="00FF476A"/>
    <w:rsid w:val="00FF5F94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BD74F8"/>
  <w15:docId w15:val="{D6CB3109-8B13-4247-BF6E-17AB9D8E4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4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1"/>
    <w:qFormat/>
    <w:rsid w:val="00C7422F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C9CB1-6404-4025-84F2-B30291682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14</Pages>
  <Words>2829</Words>
  <Characters>16129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Akanova Anna Igorevna</dc:creator>
  <cp:lastModifiedBy>Admin</cp:lastModifiedBy>
  <cp:revision>37</cp:revision>
  <cp:lastPrinted>2023-10-23T09:18:00Z</cp:lastPrinted>
  <dcterms:created xsi:type="dcterms:W3CDTF">2023-10-20T12:21:00Z</dcterms:created>
  <dcterms:modified xsi:type="dcterms:W3CDTF">2023-12-14T14:01:00Z</dcterms:modified>
</cp:coreProperties>
</file>